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89"/>
        </w:tabs>
        <w:rPr>
          <w:rFonts w:hint="eastAsia" w:ascii="仿宋_GB2312" w:hAnsi="黑体" w:cs="黑体"/>
        </w:rPr>
      </w:pPr>
      <w:r>
        <w:rPr>
          <w:rFonts w:hint="eastAsia" w:ascii="仿宋_GB2312" w:hAnsi="黑体" w:cs="黑体"/>
        </w:rPr>
        <w:t>附件1</w:t>
      </w:r>
    </w:p>
    <w:p>
      <w:pPr>
        <w:tabs>
          <w:tab w:val="left" w:pos="1889"/>
        </w:tabs>
        <w:rPr>
          <w:rFonts w:hint="eastAsia" w:ascii="仿宋_GB2312"/>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信阳市科学技术协会第四次代表大会代表名额分配及选举办法</w:t>
      </w:r>
    </w:p>
    <w:p>
      <w:pPr>
        <w:spacing w:line="600" w:lineRule="exact"/>
        <w:jc w:val="center"/>
        <w:rPr>
          <w:rFonts w:hint="eastAsia" w:ascii="方正小标宋简体" w:hAnsi="方正小标宋简体" w:eastAsia="方正小标宋简体" w:cs="方正小标宋简体"/>
          <w:sz w:val="44"/>
          <w:szCs w:val="44"/>
        </w:rPr>
      </w:pPr>
    </w:p>
    <w:p>
      <w:pPr>
        <w:spacing w:line="460" w:lineRule="exact"/>
        <w:ind w:firstLine="640" w:firstLineChars="200"/>
        <w:rPr>
          <w:rFonts w:hint="eastAsia" w:ascii="黑体" w:hAnsi="宋体" w:eastAsia="黑体" w:cs="黑体"/>
          <w:bCs/>
        </w:rPr>
      </w:pPr>
      <w:r>
        <w:rPr>
          <w:rFonts w:hint="eastAsia" w:ascii="黑体" w:hAnsi="宋体" w:eastAsia="黑体" w:cs="黑体"/>
          <w:bCs/>
        </w:rPr>
        <w:t>一、代表名额</w:t>
      </w:r>
    </w:p>
    <w:p>
      <w:pPr>
        <w:pStyle w:val="2"/>
        <w:ind w:firstLine="640" w:firstLineChars="200"/>
        <w:rPr>
          <w:rFonts w:hint="eastAsia" w:ascii="仿宋_GB2312"/>
        </w:rPr>
      </w:pPr>
      <w:r>
        <w:rPr>
          <w:rFonts w:hint="eastAsia"/>
        </w:rPr>
        <w:t>信阳市科学技术协会第四次代表大会</w:t>
      </w:r>
      <w:r>
        <w:rPr>
          <w:rFonts w:hint="eastAsia" w:ascii="仿宋_GB2312"/>
        </w:rPr>
        <w:t>正式代表为320名。</w:t>
      </w:r>
    </w:p>
    <w:p>
      <w:pPr>
        <w:spacing w:line="460" w:lineRule="exact"/>
        <w:ind w:firstLine="640" w:firstLineChars="200"/>
        <w:rPr>
          <w:rFonts w:hint="eastAsia" w:ascii="黑体" w:hAnsi="宋体" w:eastAsia="黑体" w:cs="黑体"/>
          <w:bCs/>
        </w:rPr>
      </w:pPr>
      <w:r>
        <w:rPr>
          <w:rFonts w:hint="eastAsia" w:ascii="黑体" w:hAnsi="宋体" w:eastAsia="黑体" w:cs="黑体"/>
          <w:bCs/>
        </w:rPr>
        <w:t>二、代表的条件</w:t>
      </w:r>
    </w:p>
    <w:p>
      <w:pPr>
        <w:pStyle w:val="2"/>
        <w:ind w:firstLine="640" w:firstLineChars="200"/>
        <w:rPr>
          <w:rFonts w:hint="eastAsia" w:ascii="仿宋_GB2312"/>
        </w:rPr>
      </w:pPr>
      <w:r>
        <w:rPr>
          <w:rFonts w:hint="eastAsia" w:ascii="仿宋_GB2312"/>
        </w:rPr>
        <w:t>市科协四大代表应从我市优秀科技工作者代表中或从事科技管理工作的代表中产生，并应具备以下条件：</w:t>
      </w:r>
    </w:p>
    <w:p>
      <w:pPr>
        <w:pStyle w:val="2"/>
        <w:ind w:firstLine="640" w:firstLineChars="200"/>
        <w:rPr>
          <w:rFonts w:hint="eastAsia" w:ascii="仿宋_GB2312"/>
        </w:rPr>
      </w:pPr>
      <w:r>
        <w:rPr>
          <w:rFonts w:hint="eastAsia" w:ascii="仿宋_GB2312"/>
        </w:rPr>
        <w:t>（一）坚持以习近平新时代中国特色社会主义思想为指引，认真学习贯彻党的十九大精神，政治坚定，拥护党的路线、方针、政策，模范遵守国家法律法规；</w:t>
      </w:r>
    </w:p>
    <w:p>
      <w:pPr>
        <w:pStyle w:val="2"/>
        <w:ind w:firstLine="640" w:firstLineChars="200"/>
        <w:rPr>
          <w:rFonts w:hint="eastAsia" w:ascii="仿宋_GB2312"/>
        </w:rPr>
      </w:pPr>
      <w:r>
        <w:rPr>
          <w:rFonts w:hint="eastAsia" w:ascii="仿宋_GB2312"/>
        </w:rPr>
        <w:t>（二）在科学研究、技术开发、推广普及、科技扶贫或科技管理中，锐意进取，开拓创新，作出显著成绩，在科学技术专业领域有一定影响，具有良好的学风和科技工作者职业道德；</w:t>
      </w:r>
    </w:p>
    <w:p>
      <w:pPr>
        <w:pStyle w:val="2"/>
        <w:ind w:firstLine="640" w:firstLineChars="200"/>
        <w:rPr>
          <w:rFonts w:hint="eastAsia" w:ascii="仿宋_GB2312"/>
        </w:rPr>
      </w:pPr>
      <w:r>
        <w:rPr>
          <w:rFonts w:hint="eastAsia" w:ascii="仿宋_GB2312"/>
        </w:rPr>
        <w:t>（三）</w:t>
      </w:r>
      <w:r>
        <w:rPr>
          <w:rFonts w:hint="eastAsia" w:ascii="仿宋_GB2312"/>
          <w:bCs/>
        </w:rPr>
        <w:t>热爱科协事业</w:t>
      </w:r>
      <w:r>
        <w:rPr>
          <w:rFonts w:hint="eastAsia" w:ascii="仿宋_GB2312"/>
        </w:rPr>
        <w:t>，积极参加科协和学会组织的各项活动，能够反映本选举单位的意见，代表科技工作者的意志，具有一定的议事能力；</w:t>
      </w:r>
    </w:p>
    <w:p>
      <w:pPr>
        <w:pStyle w:val="2"/>
        <w:ind w:firstLine="640" w:firstLineChars="200"/>
        <w:rPr>
          <w:rFonts w:hint="eastAsia" w:ascii="宋体" w:hAnsi="宋体" w:cs="黑体"/>
          <w:b/>
          <w:bCs/>
          <w:sz w:val="30"/>
          <w:szCs w:val="30"/>
        </w:rPr>
      </w:pPr>
      <w:r>
        <w:rPr>
          <w:rFonts w:hint="eastAsia" w:ascii="仿宋_GB2312"/>
        </w:rPr>
        <w:t>（四）在科协和学会工作中，勤奋敬业，廉洁自律，奋发有为，成绩显著。</w:t>
      </w:r>
    </w:p>
    <w:p>
      <w:pPr>
        <w:spacing w:line="460" w:lineRule="exact"/>
        <w:ind w:firstLine="640" w:firstLineChars="200"/>
        <w:rPr>
          <w:rFonts w:hint="eastAsia" w:ascii="黑体" w:hAnsi="宋体" w:eastAsia="黑体" w:cs="黑体"/>
          <w:bCs/>
        </w:rPr>
      </w:pPr>
      <w:r>
        <w:rPr>
          <w:rFonts w:hint="eastAsia" w:ascii="黑体" w:hAnsi="宋体" w:eastAsia="黑体" w:cs="黑体"/>
          <w:bCs/>
        </w:rPr>
        <w:t>三、代表名额分配原则</w:t>
      </w:r>
    </w:p>
    <w:p>
      <w:pPr>
        <w:pStyle w:val="2"/>
        <w:ind w:firstLine="640" w:firstLineChars="200"/>
        <w:rPr>
          <w:rFonts w:hint="eastAsia" w:ascii="仿宋_GB2312"/>
        </w:rPr>
      </w:pPr>
      <w:r>
        <w:rPr>
          <w:rFonts w:hint="eastAsia" w:ascii="仿宋_GB2312" w:hAnsi="仿宋"/>
        </w:rPr>
        <w:t>市级各学会代表名额的分配，以市级各学会的会员状况和活动开展情况为主要依据，并兼顾各学科领域的科技人员、知名专家、学科带头人的数量以及在我市和省内外的影响。</w:t>
      </w:r>
    </w:p>
    <w:p>
      <w:pPr>
        <w:pStyle w:val="2"/>
        <w:ind w:firstLine="640" w:firstLineChars="200"/>
        <w:rPr>
          <w:rFonts w:hint="eastAsia" w:ascii="仿宋_GB2312" w:hAnsi="仿宋"/>
        </w:rPr>
      </w:pPr>
      <w:r>
        <w:rPr>
          <w:rFonts w:hint="eastAsia" w:ascii="仿宋_GB2312" w:hAnsi="仿宋"/>
        </w:rPr>
        <w:t>各县（区）科协代表名额的分配，根据各地区科技人员数量，以及科协各级组织的设置情况、活动开展情况，合理安排。须有1名以上来自科技或农业等相关企业的代表。</w:t>
      </w:r>
    </w:p>
    <w:p>
      <w:pPr>
        <w:pStyle w:val="2"/>
        <w:ind w:firstLine="640" w:firstLineChars="200"/>
        <w:rPr>
          <w:rFonts w:hint="eastAsia" w:ascii="宋体" w:hAnsi="宋体" w:cs="黑体"/>
          <w:b/>
          <w:bCs/>
          <w:sz w:val="30"/>
          <w:szCs w:val="30"/>
        </w:rPr>
      </w:pPr>
      <w:r>
        <w:rPr>
          <w:rFonts w:hint="eastAsia" w:ascii="仿宋_GB2312" w:hAnsi="仿宋"/>
        </w:rPr>
        <w:t>市科协机关及所属事业单位、有关部门和其他方面的代表名额根据工作需要合理分配。</w:t>
      </w:r>
    </w:p>
    <w:p>
      <w:pPr>
        <w:spacing w:line="460" w:lineRule="exact"/>
        <w:ind w:firstLine="640" w:firstLineChars="200"/>
        <w:rPr>
          <w:rFonts w:hint="eastAsia" w:ascii="黑体" w:hAnsi="宋体" w:eastAsia="黑体" w:cs="黑体"/>
          <w:bCs/>
        </w:rPr>
      </w:pPr>
      <w:r>
        <w:rPr>
          <w:rFonts w:hint="eastAsia" w:ascii="黑体" w:hAnsi="宋体" w:eastAsia="黑体" w:cs="黑体"/>
          <w:bCs/>
        </w:rPr>
        <w:t>四、代表的结构</w:t>
      </w:r>
    </w:p>
    <w:p>
      <w:pPr>
        <w:ind w:firstLine="630"/>
        <w:rPr>
          <w:rFonts w:hint="eastAsia" w:ascii="仿宋_GB2312" w:hAnsi="仿宋"/>
        </w:rPr>
      </w:pPr>
      <w:r>
        <w:rPr>
          <w:rFonts w:hint="eastAsia"/>
        </w:rPr>
        <w:t>代表的专业、职业、年龄、性别、民族、党派等结构要合理。</w:t>
      </w:r>
      <w:r>
        <w:rPr>
          <w:rFonts w:hint="eastAsia" w:ascii="仿宋_GB2312" w:hAnsi="仿宋"/>
        </w:rPr>
        <w:t>既要有自然科学各学科领域的代表，又要有新兴学科、交叉学科领域的代表；既要有从事科学研究、技术开发工作的代表，又要有从事科学技术普及推广和科技管理工作的代表。尤其要注意推选从事农业、国防科技工作、高新技术产业以及在边远地区、艰苦条件下工作的代表。</w:t>
      </w:r>
    </w:p>
    <w:p>
      <w:pPr>
        <w:pStyle w:val="6"/>
        <w:spacing w:before="0" w:beforeAutospacing="0" w:after="0" w:afterAutospacing="0" w:line="600" w:lineRule="exact"/>
        <w:ind w:firstLine="630"/>
        <w:rPr>
          <w:rFonts w:hint="eastAsia" w:ascii="仿宋" w:hAnsi="仿宋" w:eastAsia="仿宋" w:cs="仿宋"/>
          <w:b/>
          <w:bCs/>
          <w:sz w:val="32"/>
        </w:rPr>
      </w:pPr>
      <w:r>
        <w:rPr>
          <w:rFonts w:hint="eastAsia" w:ascii="仿宋" w:hAnsi="仿宋" w:eastAsia="仿宋" w:cs="仿宋"/>
          <w:sz w:val="32"/>
        </w:rPr>
        <w:t>60岁以上的代表不超过代表总数的30%；45岁以下的青年科技工作者代表不少于代表总数的三分之一。要特别注意推选工作在生产、科研一线，在服务创新驱动发展战略、推动我市科技创新发展中作出突出成绩的中青年科技工作者，新经济组织、新社会组织、新型研发机构和战略性新兴产业的代表人物为代表，来自企业、高等院校、科研院所、农村等基层一线科技工作者的代表不少于代表总数的65%，女性、少数民族、民主党派、无党派、具有中级以上职称等代表应占一定比例。各县（区）科协推选的代表中，企业科协、农技协等基层组织代表结构比例要合理。</w:t>
      </w:r>
    </w:p>
    <w:p>
      <w:pPr>
        <w:spacing w:line="460" w:lineRule="exact"/>
        <w:ind w:firstLine="640" w:firstLineChars="200"/>
        <w:rPr>
          <w:rFonts w:hint="eastAsia" w:ascii="黑体" w:hAnsi="宋体" w:eastAsia="黑体" w:cs="黑体"/>
          <w:bCs/>
        </w:rPr>
      </w:pPr>
      <w:r>
        <w:rPr>
          <w:rFonts w:hint="eastAsia" w:ascii="黑体" w:hAnsi="宋体" w:eastAsia="黑体" w:cs="黑体"/>
          <w:bCs/>
        </w:rPr>
        <w:t>五、代表产生办法</w:t>
      </w:r>
    </w:p>
    <w:p>
      <w:pPr>
        <w:ind w:firstLine="630"/>
        <w:rPr>
          <w:rFonts w:hint="eastAsia" w:ascii="仿宋_GB2312"/>
        </w:rPr>
      </w:pPr>
      <w:r>
        <w:rPr>
          <w:rFonts w:hint="eastAsia" w:ascii="仿宋_GB2312" w:hAnsi="仿宋"/>
        </w:rPr>
        <w:t>市科协四大代表分别由各全市学会，各</w:t>
      </w:r>
      <w:r>
        <w:rPr>
          <w:rFonts w:hint="eastAsia" w:ascii="仿宋" w:hAnsi="仿宋" w:eastAsia="仿宋" w:cs="仿宋"/>
        </w:rPr>
        <w:t>县（区）</w:t>
      </w:r>
      <w:r>
        <w:rPr>
          <w:rFonts w:hint="eastAsia" w:ascii="仿宋_GB2312" w:hAnsi="仿宋"/>
        </w:rPr>
        <w:t>科协，各高校科协和企业科协，市科协机关及所属事业单位，有关单位等民主选举产生。</w:t>
      </w:r>
    </w:p>
    <w:p>
      <w:pPr>
        <w:ind w:firstLine="630"/>
      </w:pPr>
      <w:r>
        <w:rPr>
          <w:rFonts w:hint="eastAsia" w:ascii="仿宋_GB2312"/>
        </w:rPr>
        <w:t>市级学会选举的正式代表，应根据分配的名额和原则，</w:t>
      </w:r>
      <w:r>
        <w:rPr>
          <w:rFonts w:hint="eastAsia"/>
        </w:rPr>
        <w:t>广泛征求相关方面意见，民主协商，</w:t>
      </w:r>
      <w:r>
        <w:rPr>
          <w:rFonts w:hint="eastAsia" w:ascii="仿宋_GB2312"/>
        </w:rPr>
        <w:t>由学会理事会或常务理事会选举产生。</w:t>
      </w:r>
    </w:p>
    <w:p>
      <w:pPr>
        <w:ind w:firstLine="630"/>
        <w:rPr>
          <w:rFonts w:hint="eastAsia" w:ascii="仿宋_GB2312"/>
        </w:rPr>
      </w:pPr>
      <w:r>
        <w:rPr>
          <w:rFonts w:hint="eastAsia" w:ascii="仿宋" w:hAnsi="仿宋" w:eastAsia="仿宋" w:cs="仿宋"/>
        </w:rPr>
        <w:t>县（区）</w:t>
      </w:r>
      <w:r>
        <w:rPr>
          <w:rFonts w:hint="eastAsia" w:ascii="仿宋_GB2312"/>
        </w:rPr>
        <w:t>科协选举的正式代表，应根据分配的名额和原则，</w:t>
      </w:r>
      <w:r>
        <w:rPr>
          <w:rFonts w:hint="eastAsia"/>
        </w:rPr>
        <w:t>在充分酝酿的基础上，经</w:t>
      </w:r>
      <w:r>
        <w:rPr>
          <w:rFonts w:hint="eastAsia" w:ascii="仿宋" w:hAnsi="仿宋" w:eastAsia="仿宋" w:cs="仿宋"/>
        </w:rPr>
        <w:t>县（区）</w:t>
      </w:r>
      <w:r>
        <w:rPr>
          <w:rFonts w:hint="eastAsia"/>
        </w:rPr>
        <w:t>科协全委会民主选举产生。</w:t>
      </w:r>
    </w:p>
    <w:p>
      <w:pPr>
        <w:ind w:firstLine="630"/>
        <w:rPr>
          <w:rFonts w:hint="eastAsia" w:ascii="仿宋_GB2312"/>
        </w:rPr>
      </w:pPr>
      <w:r>
        <w:rPr>
          <w:rFonts w:hint="eastAsia" w:ascii="仿宋_GB2312" w:hAnsi="仿宋"/>
        </w:rPr>
        <w:t>市机关及所属事业单位的代表采取适当的民主方式选举产生。</w:t>
      </w:r>
    </w:p>
    <w:p>
      <w:pPr>
        <w:ind w:firstLine="630"/>
        <w:rPr>
          <w:rFonts w:hint="eastAsia" w:ascii="仿宋_GB2312"/>
        </w:rPr>
      </w:pPr>
      <w:r>
        <w:rPr>
          <w:rFonts w:hint="eastAsia" w:ascii="仿宋_GB2312"/>
        </w:rPr>
        <w:t>有关部门、单位、团体等其他方面的代表，由市科协与有关部门、单位、团体协商产生。</w:t>
      </w:r>
    </w:p>
    <w:p>
      <w:pPr>
        <w:tabs>
          <w:tab w:val="left" w:pos="1889"/>
        </w:tabs>
        <w:ind w:firstLine="640" w:firstLineChars="200"/>
        <w:rPr>
          <w:rFonts w:hint="eastAsia"/>
        </w:rPr>
      </w:pPr>
      <w:r>
        <w:rPr>
          <w:rFonts w:hint="eastAsia" w:ascii="仿宋_GB2312"/>
        </w:rPr>
        <w:t>市科协第三届常务委员会委员作为市科协四大代表。</w:t>
      </w:r>
    </w:p>
    <w:p>
      <w:pPr>
        <w:pStyle w:val="2"/>
        <w:ind w:firstLine="640" w:firstLineChars="200"/>
        <w:rPr>
          <w:rFonts w:hint="eastAsia" w:ascii="黑体" w:eastAsia="黑体"/>
        </w:rPr>
      </w:pPr>
      <w:r>
        <w:rPr>
          <w:rFonts w:hint="eastAsia" w:ascii="黑体" w:eastAsia="黑体"/>
        </w:rPr>
        <w:t>六</w:t>
      </w:r>
      <w:r>
        <w:rPr>
          <w:rFonts w:hint="eastAsia" w:ascii="黑体" w:hAnsi="宋体" w:eastAsia="黑体" w:cs="黑体"/>
          <w:bCs/>
          <w:kern w:val="0"/>
          <w:szCs w:val="32"/>
        </w:rPr>
        <w:t>、代表名额分配</w:t>
      </w:r>
    </w:p>
    <w:p>
      <w:pPr>
        <w:pStyle w:val="2"/>
        <w:ind w:firstLine="640" w:firstLineChars="200"/>
        <w:rPr>
          <w:rFonts w:hint="eastAsia" w:ascii="仿宋_GB2312"/>
        </w:rPr>
      </w:pPr>
      <w:r>
        <w:rPr>
          <w:rFonts w:hint="eastAsia" w:ascii="仿宋_GB2312"/>
        </w:rPr>
        <w:t>市科协四大正式代表名额分配如下：</w:t>
      </w:r>
      <w:bookmarkStart w:id="0" w:name="OLE_LINK9"/>
      <w:bookmarkStart w:id="1" w:name="OLE_LINK10"/>
    </w:p>
    <w:p>
      <w:pPr>
        <w:pStyle w:val="2"/>
        <w:ind w:firstLine="640" w:firstLineChars="200"/>
        <w:rPr>
          <w:rFonts w:hint="eastAsia" w:ascii="仿宋_GB2312"/>
        </w:rPr>
      </w:pPr>
      <w:r>
        <w:rPr>
          <w:rFonts w:hint="eastAsia" w:ascii="仿宋_GB2312"/>
        </w:rPr>
        <w:t>（一）</w:t>
      </w:r>
      <w:r>
        <w:rPr>
          <w:rFonts w:hint="eastAsia" w:ascii="仿宋" w:hAnsi="仿宋" w:eastAsia="仿宋" w:cs="仿宋"/>
          <w:szCs w:val="32"/>
        </w:rPr>
        <w:t>县（区）</w:t>
      </w:r>
      <w:r>
        <w:rPr>
          <w:rFonts w:hint="eastAsia" w:ascii="仿宋_GB2312"/>
        </w:rPr>
        <w:t>科协选举产生代表144名，占代表总数的45％；</w:t>
      </w:r>
    </w:p>
    <w:p>
      <w:pPr>
        <w:pStyle w:val="2"/>
        <w:ind w:firstLine="640" w:firstLineChars="200"/>
        <w:rPr>
          <w:rFonts w:hint="eastAsia" w:ascii="仿宋_GB2312"/>
        </w:rPr>
      </w:pPr>
      <w:r>
        <w:rPr>
          <w:rFonts w:hint="eastAsia" w:ascii="仿宋_GB2312"/>
        </w:rPr>
        <w:t>（二）市级学会、市科协三届常委、市科协机关及所属事业单位、高校科协、企业科协、有关部门、单位、团体等方面选举产生代表176名，占代表总数的55％</w:t>
      </w:r>
      <w:r>
        <w:rPr>
          <w:rFonts w:hint="eastAsia" w:ascii="仿宋_GB2312" w:hAnsi="仿宋_GB2312"/>
        </w:rPr>
        <w:t>。</w:t>
      </w:r>
      <w:bookmarkEnd w:id="0"/>
      <w:bookmarkEnd w:id="1"/>
    </w:p>
    <w:p>
      <w:pPr>
        <w:tabs>
          <w:tab w:val="left" w:pos="1889"/>
        </w:tabs>
        <w:spacing w:line="600" w:lineRule="exact"/>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sz w:val="44"/>
          <w:szCs w:val="44"/>
        </w:rPr>
        <w:br w:type="page"/>
      </w:r>
    </w:p>
    <w:p>
      <w:pPr>
        <w:spacing w:line="600" w:lineRule="exact"/>
        <w:jc w:val="center"/>
        <w:rPr>
          <w:rFonts w:hint="eastAsia"/>
        </w:rPr>
      </w:pPr>
    </w:p>
    <w:p>
      <w:pPr>
        <w:tabs>
          <w:tab w:val="left" w:pos="1889"/>
        </w:tabs>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信阳市科学技术协会第四次代表大会</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县区代表名额分配表</w:t>
      </w:r>
    </w:p>
    <w:p>
      <w:pPr>
        <w:spacing w:line="600" w:lineRule="exact"/>
        <w:jc w:val="center"/>
        <w:rPr>
          <w:rFonts w:hint="eastAsia" w:ascii="方正小标宋简体" w:hAnsi="方正小标宋简体" w:eastAsia="方正小标宋简体" w:cs="方正小标宋简体"/>
          <w:sz w:val="44"/>
          <w:szCs w:val="44"/>
        </w:rPr>
      </w:pPr>
    </w:p>
    <w:tbl>
      <w:tblPr>
        <w:tblStyle w:val="8"/>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2478"/>
        <w:gridCol w:w="2994"/>
        <w:gridCol w:w="2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blHeader/>
          <w:jc w:val="center"/>
        </w:trPr>
        <w:tc>
          <w:tcPr>
            <w:tcW w:w="858" w:type="dxa"/>
            <w:vMerge w:val="restart"/>
            <w:vAlign w:val="center"/>
          </w:tcPr>
          <w:p>
            <w:pPr>
              <w:spacing w:line="440" w:lineRule="exact"/>
              <w:jc w:val="center"/>
              <w:rPr>
                <w:rFonts w:hint="eastAsia"/>
                <w:b/>
                <w:sz w:val="24"/>
                <w:szCs w:val="24"/>
              </w:rPr>
            </w:pPr>
            <w:r>
              <w:rPr>
                <w:rFonts w:hint="eastAsia"/>
                <w:b/>
                <w:sz w:val="24"/>
                <w:szCs w:val="24"/>
              </w:rPr>
              <w:t>序号</w:t>
            </w:r>
          </w:p>
        </w:tc>
        <w:tc>
          <w:tcPr>
            <w:tcW w:w="2478" w:type="dxa"/>
            <w:vMerge w:val="restart"/>
            <w:vAlign w:val="center"/>
          </w:tcPr>
          <w:p>
            <w:pPr>
              <w:spacing w:line="360" w:lineRule="exact"/>
              <w:jc w:val="center"/>
              <w:rPr>
                <w:rFonts w:hint="eastAsia"/>
                <w:b/>
                <w:sz w:val="24"/>
                <w:szCs w:val="24"/>
              </w:rPr>
            </w:pPr>
            <w:r>
              <w:rPr>
                <w:rFonts w:hint="eastAsia"/>
                <w:b/>
                <w:sz w:val="24"/>
                <w:szCs w:val="24"/>
              </w:rPr>
              <w:t>县（区）科协</w:t>
            </w:r>
          </w:p>
        </w:tc>
        <w:tc>
          <w:tcPr>
            <w:tcW w:w="2994" w:type="dxa"/>
            <w:vMerge w:val="restart"/>
            <w:vAlign w:val="center"/>
          </w:tcPr>
          <w:p>
            <w:pPr>
              <w:spacing w:line="360" w:lineRule="exact"/>
              <w:jc w:val="center"/>
              <w:rPr>
                <w:rFonts w:hint="eastAsia"/>
                <w:b/>
                <w:sz w:val="24"/>
                <w:szCs w:val="24"/>
              </w:rPr>
            </w:pPr>
            <w:r>
              <w:rPr>
                <w:rFonts w:hint="eastAsia"/>
                <w:b/>
                <w:sz w:val="24"/>
                <w:szCs w:val="24"/>
              </w:rPr>
              <w:t>代表名额</w:t>
            </w:r>
          </w:p>
        </w:tc>
        <w:tc>
          <w:tcPr>
            <w:tcW w:w="2208" w:type="dxa"/>
            <w:vMerge w:val="restart"/>
            <w:vAlign w:val="center"/>
          </w:tcPr>
          <w:p>
            <w:pPr>
              <w:spacing w:line="320" w:lineRule="exact"/>
              <w:jc w:val="center"/>
              <w:rPr>
                <w:rFonts w:hint="eastAsia"/>
                <w:b/>
                <w:sz w:val="24"/>
                <w:szCs w:val="24"/>
              </w:rPr>
            </w:pPr>
            <w:r>
              <w:rPr>
                <w:rFonts w:hint="eastAsia"/>
                <w:b/>
                <w:sz w:val="24"/>
                <w:szCs w:val="24"/>
              </w:rPr>
              <w:t>第三届</w:t>
            </w:r>
          </w:p>
          <w:p>
            <w:pPr>
              <w:spacing w:line="360" w:lineRule="exact"/>
              <w:jc w:val="center"/>
              <w:rPr>
                <w:rFonts w:hint="eastAsia"/>
                <w:b/>
                <w:sz w:val="24"/>
                <w:szCs w:val="24"/>
              </w:rPr>
            </w:pPr>
            <w:r>
              <w:rPr>
                <w:rFonts w:hint="eastAsia"/>
                <w:b/>
                <w:sz w:val="24"/>
                <w:szCs w:val="24"/>
              </w:rPr>
              <w:t>常委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blHeader/>
          <w:jc w:val="center"/>
        </w:trPr>
        <w:tc>
          <w:tcPr>
            <w:tcW w:w="858" w:type="dxa"/>
            <w:vMerge w:val="continue"/>
            <w:vAlign w:val="center"/>
          </w:tcPr>
          <w:p>
            <w:pPr>
              <w:spacing w:line="440" w:lineRule="exact"/>
              <w:jc w:val="center"/>
              <w:rPr>
                <w:rFonts w:hint="eastAsia"/>
                <w:b/>
                <w:sz w:val="24"/>
                <w:szCs w:val="24"/>
              </w:rPr>
            </w:pPr>
          </w:p>
        </w:tc>
        <w:tc>
          <w:tcPr>
            <w:tcW w:w="2478" w:type="dxa"/>
            <w:vMerge w:val="continue"/>
            <w:vAlign w:val="center"/>
          </w:tcPr>
          <w:p>
            <w:pPr>
              <w:spacing w:line="440" w:lineRule="exact"/>
              <w:jc w:val="center"/>
              <w:rPr>
                <w:rFonts w:hint="eastAsia"/>
                <w:b/>
                <w:sz w:val="24"/>
                <w:szCs w:val="24"/>
              </w:rPr>
            </w:pPr>
          </w:p>
        </w:tc>
        <w:tc>
          <w:tcPr>
            <w:tcW w:w="2994" w:type="dxa"/>
            <w:vMerge w:val="continue"/>
            <w:vAlign w:val="center"/>
          </w:tcPr>
          <w:p>
            <w:pPr>
              <w:spacing w:line="440" w:lineRule="exact"/>
              <w:jc w:val="center"/>
              <w:rPr>
                <w:rFonts w:hint="eastAsia"/>
                <w:b/>
                <w:sz w:val="24"/>
                <w:szCs w:val="24"/>
              </w:rPr>
            </w:pPr>
          </w:p>
        </w:tc>
        <w:tc>
          <w:tcPr>
            <w:tcW w:w="2208" w:type="dxa"/>
            <w:vMerge w:val="continue"/>
            <w:vAlign w:val="center"/>
          </w:tcPr>
          <w:p>
            <w:pPr>
              <w:spacing w:line="440" w:lineRule="exact"/>
              <w:jc w:val="center"/>
              <w:rPr>
                <w:rFonts w:hint="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blHeader/>
          <w:jc w:val="center"/>
        </w:trPr>
        <w:tc>
          <w:tcPr>
            <w:tcW w:w="858" w:type="dxa"/>
            <w:vMerge w:val="continue"/>
            <w:vAlign w:val="center"/>
          </w:tcPr>
          <w:p>
            <w:pPr>
              <w:jc w:val="center"/>
              <w:rPr>
                <w:b/>
                <w:sz w:val="24"/>
                <w:szCs w:val="24"/>
              </w:rPr>
            </w:pPr>
          </w:p>
        </w:tc>
        <w:tc>
          <w:tcPr>
            <w:tcW w:w="2478" w:type="dxa"/>
            <w:vMerge w:val="continue"/>
            <w:vAlign w:val="center"/>
          </w:tcPr>
          <w:p>
            <w:pPr>
              <w:jc w:val="center"/>
              <w:rPr>
                <w:b/>
                <w:sz w:val="24"/>
                <w:szCs w:val="24"/>
              </w:rPr>
            </w:pPr>
          </w:p>
        </w:tc>
        <w:tc>
          <w:tcPr>
            <w:tcW w:w="2994" w:type="dxa"/>
            <w:vMerge w:val="continue"/>
            <w:vAlign w:val="center"/>
          </w:tcPr>
          <w:p>
            <w:pPr>
              <w:jc w:val="center"/>
              <w:rPr>
                <w:b/>
                <w:sz w:val="24"/>
                <w:szCs w:val="24"/>
              </w:rPr>
            </w:pPr>
          </w:p>
        </w:tc>
        <w:tc>
          <w:tcPr>
            <w:tcW w:w="2208" w:type="dxa"/>
            <w:vMerge w:val="continue"/>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858" w:type="dxa"/>
            <w:vAlign w:val="center"/>
          </w:tcPr>
          <w:p>
            <w:pPr>
              <w:spacing w:line="360" w:lineRule="exact"/>
              <w:jc w:val="center"/>
              <w:rPr>
                <w:rFonts w:ascii="仿宋_GB2312"/>
                <w:sz w:val="24"/>
                <w:szCs w:val="24"/>
              </w:rPr>
            </w:pPr>
            <w:r>
              <w:rPr>
                <w:rFonts w:hint="eastAsia" w:ascii="仿宋_GB2312"/>
                <w:sz w:val="24"/>
                <w:szCs w:val="24"/>
              </w:rPr>
              <w:t>1</w:t>
            </w:r>
          </w:p>
        </w:tc>
        <w:tc>
          <w:tcPr>
            <w:tcW w:w="2478" w:type="dxa"/>
            <w:vAlign w:val="center"/>
          </w:tcPr>
          <w:p>
            <w:pPr>
              <w:jc w:val="center"/>
              <w:rPr>
                <w:rFonts w:ascii="仿宋_GB2312"/>
                <w:sz w:val="24"/>
                <w:szCs w:val="24"/>
              </w:rPr>
            </w:pPr>
            <w:r>
              <w:rPr>
                <w:rFonts w:hint="eastAsia" w:ascii="宋体" w:hAnsi="宋体"/>
                <w:color w:val="000000"/>
                <w:sz w:val="22"/>
              </w:rPr>
              <w:t>浉河区</w:t>
            </w:r>
          </w:p>
        </w:tc>
        <w:tc>
          <w:tcPr>
            <w:tcW w:w="2994" w:type="dxa"/>
            <w:vAlign w:val="center"/>
          </w:tcPr>
          <w:p>
            <w:pPr>
              <w:spacing w:line="360" w:lineRule="exact"/>
              <w:jc w:val="center"/>
              <w:rPr>
                <w:rFonts w:ascii="仿宋_GB2312"/>
                <w:sz w:val="24"/>
                <w:szCs w:val="24"/>
              </w:rPr>
            </w:pPr>
            <w:r>
              <w:rPr>
                <w:rFonts w:hint="eastAsia" w:ascii="仿宋_GB2312"/>
                <w:sz w:val="24"/>
                <w:szCs w:val="24"/>
              </w:rPr>
              <w:t>15</w:t>
            </w:r>
          </w:p>
        </w:tc>
        <w:tc>
          <w:tcPr>
            <w:tcW w:w="2208" w:type="dxa"/>
            <w:vAlign w:val="center"/>
          </w:tcPr>
          <w:p>
            <w:pPr>
              <w:spacing w:line="360" w:lineRule="exact"/>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858" w:type="dxa"/>
            <w:vAlign w:val="center"/>
          </w:tcPr>
          <w:p>
            <w:pPr>
              <w:spacing w:line="360" w:lineRule="exact"/>
              <w:jc w:val="center"/>
              <w:rPr>
                <w:rFonts w:ascii="仿宋_GB2312"/>
                <w:sz w:val="24"/>
                <w:szCs w:val="24"/>
              </w:rPr>
            </w:pPr>
            <w:r>
              <w:rPr>
                <w:rFonts w:hint="eastAsia" w:ascii="仿宋_GB2312"/>
                <w:sz w:val="24"/>
                <w:szCs w:val="24"/>
              </w:rPr>
              <w:t>2</w:t>
            </w:r>
          </w:p>
        </w:tc>
        <w:tc>
          <w:tcPr>
            <w:tcW w:w="2478" w:type="dxa"/>
            <w:vAlign w:val="center"/>
          </w:tcPr>
          <w:p>
            <w:pPr>
              <w:jc w:val="center"/>
              <w:rPr>
                <w:rFonts w:ascii="仿宋_GB2312"/>
                <w:sz w:val="24"/>
                <w:szCs w:val="24"/>
              </w:rPr>
            </w:pPr>
            <w:r>
              <w:rPr>
                <w:rFonts w:hint="eastAsia" w:ascii="宋体" w:hAnsi="宋体"/>
                <w:color w:val="000000"/>
                <w:sz w:val="22"/>
              </w:rPr>
              <w:t>平桥区</w:t>
            </w:r>
          </w:p>
        </w:tc>
        <w:tc>
          <w:tcPr>
            <w:tcW w:w="2994" w:type="dxa"/>
            <w:vAlign w:val="center"/>
          </w:tcPr>
          <w:p>
            <w:pPr>
              <w:spacing w:line="360" w:lineRule="exact"/>
              <w:jc w:val="center"/>
              <w:rPr>
                <w:rFonts w:ascii="仿宋_GB2312"/>
                <w:sz w:val="24"/>
                <w:szCs w:val="24"/>
              </w:rPr>
            </w:pPr>
            <w:r>
              <w:rPr>
                <w:rFonts w:hint="eastAsia" w:ascii="仿宋_GB2312"/>
                <w:sz w:val="24"/>
                <w:szCs w:val="24"/>
              </w:rPr>
              <w:t>14</w:t>
            </w:r>
          </w:p>
        </w:tc>
        <w:tc>
          <w:tcPr>
            <w:tcW w:w="2208" w:type="dxa"/>
            <w:vAlign w:val="center"/>
          </w:tcPr>
          <w:p>
            <w:pPr>
              <w:spacing w:line="360" w:lineRule="exact"/>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858" w:type="dxa"/>
            <w:vAlign w:val="center"/>
          </w:tcPr>
          <w:p>
            <w:pPr>
              <w:spacing w:line="360" w:lineRule="exact"/>
              <w:jc w:val="center"/>
              <w:rPr>
                <w:rFonts w:ascii="仿宋_GB2312"/>
                <w:sz w:val="24"/>
                <w:szCs w:val="24"/>
              </w:rPr>
            </w:pPr>
            <w:r>
              <w:rPr>
                <w:rFonts w:hint="eastAsia" w:ascii="仿宋_GB2312"/>
                <w:sz w:val="24"/>
                <w:szCs w:val="24"/>
              </w:rPr>
              <w:t>3</w:t>
            </w:r>
          </w:p>
        </w:tc>
        <w:tc>
          <w:tcPr>
            <w:tcW w:w="2478" w:type="dxa"/>
            <w:vAlign w:val="center"/>
          </w:tcPr>
          <w:p>
            <w:pPr>
              <w:jc w:val="center"/>
              <w:rPr>
                <w:rFonts w:ascii="仿宋_GB2312"/>
                <w:sz w:val="24"/>
                <w:szCs w:val="24"/>
              </w:rPr>
            </w:pPr>
            <w:r>
              <w:rPr>
                <w:rFonts w:hint="eastAsia" w:ascii="宋体" w:hAnsi="宋体"/>
                <w:color w:val="000000"/>
                <w:sz w:val="22"/>
              </w:rPr>
              <w:t>罗山县</w:t>
            </w:r>
          </w:p>
        </w:tc>
        <w:tc>
          <w:tcPr>
            <w:tcW w:w="2994" w:type="dxa"/>
            <w:vAlign w:val="center"/>
          </w:tcPr>
          <w:p>
            <w:pPr>
              <w:spacing w:line="360" w:lineRule="exact"/>
              <w:jc w:val="center"/>
              <w:rPr>
                <w:rFonts w:ascii="仿宋_GB2312"/>
                <w:sz w:val="24"/>
                <w:szCs w:val="24"/>
              </w:rPr>
            </w:pPr>
            <w:r>
              <w:rPr>
                <w:rFonts w:hint="eastAsia" w:ascii="仿宋_GB2312"/>
                <w:sz w:val="24"/>
                <w:szCs w:val="24"/>
              </w:rPr>
              <w:t>14</w:t>
            </w:r>
          </w:p>
        </w:tc>
        <w:tc>
          <w:tcPr>
            <w:tcW w:w="2208" w:type="dxa"/>
            <w:vAlign w:val="center"/>
          </w:tcPr>
          <w:p>
            <w:pPr>
              <w:spacing w:line="360" w:lineRule="exact"/>
              <w:jc w:val="center"/>
              <w:rPr>
                <w:rFonts w:hint="eastAsia" w:ascii="仿宋_GB2312"/>
                <w:sz w:val="24"/>
                <w:szCs w:val="24"/>
              </w:rPr>
            </w:pPr>
            <w:r>
              <w:rPr>
                <w:rFonts w:hint="eastAsia" w:ascii="仿宋_GB2312"/>
                <w:sz w:val="24"/>
                <w:szCs w:val="24"/>
              </w:rPr>
              <w:t>鲁  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858" w:type="dxa"/>
            <w:vAlign w:val="center"/>
          </w:tcPr>
          <w:p>
            <w:pPr>
              <w:spacing w:line="360" w:lineRule="exact"/>
              <w:jc w:val="center"/>
              <w:rPr>
                <w:rFonts w:ascii="仿宋_GB2312"/>
                <w:sz w:val="24"/>
                <w:szCs w:val="24"/>
              </w:rPr>
            </w:pPr>
            <w:r>
              <w:rPr>
                <w:rFonts w:hint="eastAsia" w:ascii="仿宋_GB2312"/>
                <w:sz w:val="24"/>
                <w:szCs w:val="24"/>
              </w:rPr>
              <w:t>4</w:t>
            </w:r>
          </w:p>
        </w:tc>
        <w:tc>
          <w:tcPr>
            <w:tcW w:w="2478" w:type="dxa"/>
            <w:vAlign w:val="center"/>
          </w:tcPr>
          <w:p>
            <w:pPr>
              <w:jc w:val="center"/>
              <w:rPr>
                <w:rFonts w:ascii="仿宋_GB2312"/>
                <w:sz w:val="24"/>
                <w:szCs w:val="24"/>
              </w:rPr>
            </w:pPr>
            <w:r>
              <w:rPr>
                <w:rFonts w:hint="eastAsia" w:ascii="宋体" w:hAnsi="宋体"/>
                <w:color w:val="000000"/>
                <w:sz w:val="22"/>
              </w:rPr>
              <w:t>潢川县</w:t>
            </w:r>
          </w:p>
        </w:tc>
        <w:tc>
          <w:tcPr>
            <w:tcW w:w="2994" w:type="dxa"/>
            <w:vAlign w:val="center"/>
          </w:tcPr>
          <w:p>
            <w:pPr>
              <w:spacing w:line="360" w:lineRule="exact"/>
              <w:jc w:val="center"/>
              <w:rPr>
                <w:rFonts w:ascii="仿宋_GB2312"/>
                <w:sz w:val="24"/>
                <w:szCs w:val="24"/>
              </w:rPr>
            </w:pPr>
            <w:r>
              <w:rPr>
                <w:rFonts w:hint="eastAsia" w:ascii="仿宋_GB2312"/>
                <w:sz w:val="24"/>
                <w:szCs w:val="24"/>
              </w:rPr>
              <w:t>15</w:t>
            </w:r>
          </w:p>
        </w:tc>
        <w:tc>
          <w:tcPr>
            <w:tcW w:w="2208" w:type="dxa"/>
            <w:vAlign w:val="center"/>
          </w:tcPr>
          <w:p>
            <w:pPr>
              <w:spacing w:line="360" w:lineRule="exact"/>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858" w:type="dxa"/>
            <w:vAlign w:val="center"/>
          </w:tcPr>
          <w:p>
            <w:pPr>
              <w:spacing w:line="360" w:lineRule="exact"/>
              <w:jc w:val="center"/>
              <w:rPr>
                <w:rFonts w:ascii="仿宋_GB2312"/>
                <w:sz w:val="24"/>
                <w:szCs w:val="24"/>
              </w:rPr>
            </w:pPr>
            <w:r>
              <w:rPr>
                <w:rFonts w:hint="eastAsia" w:ascii="仿宋_GB2312"/>
                <w:sz w:val="24"/>
                <w:szCs w:val="24"/>
              </w:rPr>
              <w:t>5</w:t>
            </w:r>
          </w:p>
        </w:tc>
        <w:tc>
          <w:tcPr>
            <w:tcW w:w="2478" w:type="dxa"/>
            <w:vAlign w:val="center"/>
          </w:tcPr>
          <w:p>
            <w:pPr>
              <w:jc w:val="center"/>
              <w:rPr>
                <w:rFonts w:ascii="仿宋_GB2312"/>
                <w:sz w:val="24"/>
                <w:szCs w:val="24"/>
              </w:rPr>
            </w:pPr>
            <w:r>
              <w:rPr>
                <w:rFonts w:hint="eastAsia" w:ascii="宋体" w:hAnsi="宋体"/>
                <w:color w:val="000000"/>
                <w:sz w:val="22"/>
              </w:rPr>
              <w:t>固始县</w:t>
            </w:r>
          </w:p>
        </w:tc>
        <w:tc>
          <w:tcPr>
            <w:tcW w:w="2994" w:type="dxa"/>
            <w:vAlign w:val="center"/>
          </w:tcPr>
          <w:p>
            <w:pPr>
              <w:spacing w:line="360" w:lineRule="exact"/>
              <w:jc w:val="center"/>
              <w:rPr>
                <w:rFonts w:ascii="仿宋_GB2312"/>
                <w:sz w:val="24"/>
                <w:szCs w:val="24"/>
              </w:rPr>
            </w:pPr>
            <w:r>
              <w:rPr>
                <w:rFonts w:hint="eastAsia" w:ascii="仿宋_GB2312"/>
                <w:sz w:val="24"/>
                <w:szCs w:val="24"/>
              </w:rPr>
              <w:t>15</w:t>
            </w:r>
          </w:p>
        </w:tc>
        <w:tc>
          <w:tcPr>
            <w:tcW w:w="2208" w:type="dxa"/>
            <w:vAlign w:val="center"/>
          </w:tcPr>
          <w:p>
            <w:pPr>
              <w:spacing w:line="360" w:lineRule="exact"/>
              <w:jc w:val="center"/>
              <w:rPr>
                <w:rFonts w:hint="eastAsia" w:ascii="仿宋_GB2312"/>
                <w:sz w:val="24"/>
                <w:szCs w:val="24"/>
              </w:rPr>
            </w:pPr>
            <w:r>
              <w:rPr>
                <w:rFonts w:hint="eastAsia" w:ascii="仿宋_GB2312"/>
                <w:sz w:val="24"/>
                <w:szCs w:val="24"/>
              </w:rPr>
              <w:t>易承林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858" w:type="dxa"/>
            <w:vAlign w:val="center"/>
          </w:tcPr>
          <w:p>
            <w:pPr>
              <w:spacing w:line="360" w:lineRule="exact"/>
              <w:jc w:val="center"/>
              <w:rPr>
                <w:rFonts w:ascii="仿宋_GB2312"/>
                <w:sz w:val="24"/>
                <w:szCs w:val="24"/>
              </w:rPr>
            </w:pPr>
            <w:r>
              <w:rPr>
                <w:rFonts w:hint="eastAsia" w:ascii="仿宋_GB2312"/>
                <w:sz w:val="24"/>
                <w:szCs w:val="24"/>
              </w:rPr>
              <w:t>6</w:t>
            </w:r>
          </w:p>
        </w:tc>
        <w:tc>
          <w:tcPr>
            <w:tcW w:w="2478" w:type="dxa"/>
            <w:vAlign w:val="center"/>
          </w:tcPr>
          <w:p>
            <w:pPr>
              <w:jc w:val="center"/>
              <w:rPr>
                <w:rFonts w:ascii="仿宋_GB2312"/>
                <w:sz w:val="24"/>
                <w:szCs w:val="24"/>
              </w:rPr>
            </w:pPr>
            <w:r>
              <w:rPr>
                <w:rFonts w:hint="eastAsia" w:ascii="宋体" w:hAnsi="宋体"/>
                <w:color w:val="000000"/>
                <w:sz w:val="22"/>
              </w:rPr>
              <w:t>息  县</w:t>
            </w:r>
          </w:p>
        </w:tc>
        <w:tc>
          <w:tcPr>
            <w:tcW w:w="2994" w:type="dxa"/>
            <w:vAlign w:val="center"/>
          </w:tcPr>
          <w:p>
            <w:pPr>
              <w:spacing w:line="360" w:lineRule="exact"/>
              <w:jc w:val="center"/>
              <w:rPr>
                <w:rFonts w:ascii="仿宋_GB2312"/>
                <w:sz w:val="24"/>
                <w:szCs w:val="24"/>
              </w:rPr>
            </w:pPr>
            <w:r>
              <w:rPr>
                <w:rFonts w:hint="eastAsia" w:ascii="仿宋_GB2312"/>
                <w:sz w:val="24"/>
                <w:szCs w:val="24"/>
              </w:rPr>
              <w:t>15</w:t>
            </w:r>
          </w:p>
        </w:tc>
        <w:tc>
          <w:tcPr>
            <w:tcW w:w="2208" w:type="dxa"/>
            <w:vAlign w:val="center"/>
          </w:tcPr>
          <w:p>
            <w:pPr>
              <w:spacing w:line="360" w:lineRule="exact"/>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858" w:type="dxa"/>
            <w:vAlign w:val="center"/>
          </w:tcPr>
          <w:p>
            <w:pPr>
              <w:spacing w:line="360" w:lineRule="exact"/>
              <w:jc w:val="center"/>
              <w:rPr>
                <w:rFonts w:ascii="仿宋_GB2312"/>
                <w:sz w:val="24"/>
                <w:szCs w:val="24"/>
              </w:rPr>
            </w:pPr>
            <w:r>
              <w:rPr>
                <w:rFonts w:hint="eastAsia" w:ascii="仿宋_GB2312"/>
                <w:sz w:val="24"/>
                <w:szCs w:val="24"/>
              </w:rPr>
              <w:t>7</w:t>
            </w:r>
          </w:p>
        </w:tc>
        <w:tc>
          <w:tcPr>
            <w:tcW w:w="2478" w:type="dxa"/>
            <w:vAlign w:val="center"/>
          </w:tcPr>
          <w:p>
            <w:pPr>
              <w:jc w:val="center"/>
              <w:rPr>
                <w:rFonts w:ascii="仿宋_GB2312"/>
                <w:sz w:val="24"/>
                <w:szCs w:val="24"/>
              </w:rPr>
            </w:pPr>
            <w:r>
              <w:rPr>
                <w:rFonts w:hint="eastAsia" w:ascii="宋体" w:hAnsi="宋体"/>
                <w:color w:val="000000"/>
                <w:sz w:val="22"/>
              </w:rPr>
              <w:t>淮滨县</w:t>
            </w:r>
          </w:p>
        </w:tc>
        <w:tc>
          <w:tcPr>
            <w:tcW w:w="2994" w:type="dxa"/>
            <w:vAlign w:val="center"/>
          </w:tcPr>
          <w:p>
            <w:pPr>
              <w:spacing w:line="360" w:lineRule="exact"/>
              <w:jc w:val="center"/>
              <w:rPr>
                <w:rFonts w:ascii="仿宋_GB2312"/>
                <w:sz w:val="24"/>
                <w:szCs w:val="24"/>
              </w:rPr>
            </w:pPr>
            <w:r>
              <w:rPr>
                <w:rFonts w:hint="eastAsia" w:ascii="仿宋_GB2312"/>
                <w:sz w:val="24"/>
                <w:szCs w:val="24"/>
              </w:rPr>
              <w:t>14</w:t>
            </w:r>
          </w:p>
        </w:tc>
        <w:tc>
          <w:tcPr>
            <w:tcW w:w="2208" w:type="dxa"/>
            <w:vAlign w:val="center"/>
          </w:tcPr>
          <w:p>
            <w:pPr>
              <w:spacing w:line="360" w:lineRule="exact"/>
              <w:jc w:val="center"/>
              <w:rPr>
                <w:rFonts w:hint="eastAsia" w:ascii="仿宋_GB2312"/>
                <w:sz w:val="24"/>
                <w:szCs w:val="24"/>
              </w:rPr>
            </w:pPr>
            <w:r>
              <w:rPr>
                <w:rFonts w:hint="eastAsia" w:ascii="仿宋_GB2312"/>
                <w:sz w:val="24"/>
                <w:szCs w:val="24"/>
              </w:rPr>
              <w:t>徐传良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858" w:type="dxa"/>
            <w:vAlign w:val="center"/>
          </w:tcPr>
          <w:p>
            <w:pPr>
              <w:spacing w:line="360" w:lineRule="exact"/>
              <w:jc w:val="center"/>
              <w:rPr>
                <w:rFonts w:ascii="仿宋_GB2312"/>
                <w:sz w:val="24"/>
                <w:szCs w:val="24"/>
              </w:rPr>
            </w:pPr>
            <w:r>
              <w:rPr>
                <w:rFonts w:hint="eastAsia" w:ascii="仿宋_GB2312"/>
                <w:sz w:val="24"/>
                <w:szCs w:val="24"/>
              </w:rPr>
              <w:t>8</w:t>
            </w:r>
          </w:p>
        </w:tc>
        <w:tc>
          <w:tcPr>
            <w:tcW w:w="2478" w:type="dxa"/>
            <w:vAlign w:val="center"/>
          </w:tcPr>
          <w:p>
            <w:pPr>
              <w:jc w:val="center"/>
              <w:rPr>
                <w:rFonts w:ascii="仿宋_GB2312"/>
                <w:sz w:val="24"/>
                <w:szCs w:val="24"/>
              </w:rPr>
            </w:pPr>
            <w:r>
              <w:rPr>
                <w:rFonts w:hint="eastAsia" w:ascii="宋体" w:hAnsi="宋体"/>
                <w:color w:val="000000"/>
                <w:sz w:val="22"/>
              </w:rPr>
              <w:t>光山县</w:t>
            </w:r>
          </w:p>
        </w:tc>
        <w:tc>
          <w:tcPr>
            <w:tcW w:w="2994" w:type="dxa"/>
            <w:vAlign w:val="center"/>
          </w:tcPr>
          <w:p>
            <w:pPr>
              <w:spacing w:line="360" w:lineRule="exact"/>
              <w:jc w:val="center"/>
              <w:rPr>
                <w:rFonts w:ascii="仿宋_GB2312"/>
                <w:sz w:val="24"/>
                <w:szCs w:val="24"/>
              </w:rPr>
            </w:pPr>
            <w:r>
              <w:rPr>
                <w:rFonts w:hint="eastAsia" w:ascii="仿宋_GB2312"/>
                <w:sz w:val="24"/>
                <w:szCs w:val="24"/>
              </w:rPr>
              <w:t>14</w:t>
            </w:r>
          </w:p>
        </w:tc>
        <w:tc>
          <w:tcPr>
            <w:tcW w:w="2208" w:type="dxa"/>
            <w:vAlign w:val="center"/>
          </w:tcPr>
          <w:p>
            <w:pPr>
              <w:spacing w:line="360" w:lineRule="exact"/>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858" w:type="dxa"/>
            <w:vAlign w:val="center"/>
          </w:tcPr>
          <w:p>
            <w:pPr>
              <w:spacing w:line="360" w:lineRule="exact"/>
              <w:jc w:val="center"/>
              <w:rPr>
                <w:rFonts w:ascii="仿宋_GB2312"/>
                <w:sz w:val="24"/>
                <w:szCs w:val="24"/>
              </w:rPr>
            </w:pPr>
            <w:r>
              <w:rPr>
                <w:rFonts w:hint="eastAsia" w:ascii="仿宋_GB2312"/>
                <w:sz w:val="24"/>
                <w:szCs w:val="24"/>
              </w:rPr>
              <w:t>9</w:t>
            </w:r>
          </w:p>
        </w:tc>
        <w:tc>
          <w:tcPr>
            <w:tcW w:w="2478" w:type="dxa"/>
            <w:vAlign w:val="center"/>
          </w:tcPr>
          <w:p>
            <w:pPr>
              <w:jc w:val="center"/>
              <w:rPr>
                <w:rFonts w:ascii="仿宋_GB2312"/>
                <w:sz w:val="24"/>
                <w:szCs w:val="24"/>
              </w:rPr>
            </w:pPr>
            <w:r>
              <w:rPr>
                <w:rFonts w:hint="eastAsia" w:ascii="宋体" w:hAnsi="宋体"/>
                <w:color w:val="000000"/>
                <w:sz w:val="22"/>
              </w:rPr>
              <w:t>商城县</w:t>
            </w:r>
          </w:p>
        </w:tc>
        <w:tc>
          <w:tcPr>
            <w:tcW w:w="2994" w:type="dxa"/>
            <w:vAlign w:val="center"/>
          </w:tcPr>
          <w:p>
            <w:pPr>
              <w:spacing w:line="360" w:lineRule="exact"/>
              <w:jc w:val="center"/>
              <w:rPr>
                <w:rFonts w:ascii="仿宋_GB2312"/>
                <w:sz w:val="24"/>
                <w:szCs w:val="24"/>
              </w:rPr>
            </w:pPr>
            <w:r>
              <w:rPr>
                <w:rFonts w:hint="eastAsia" w:ascii="仿宋_GB2312"/>
                <w:sz w:val="24"/>
                <w:szCs w:val="24"/>
              </w:rPr>
              <w:t>14</w:t>
            </w:r>
          </w:p>
        </w:tc>
        <w:tc>
          <w:tcPr>
            <w:tcW w:w="2208" w:type="dxa"/>
            <w:vAlign w:val="center"/>
          </w:tcPr>
          <w:p>
            <w:pPr>
              <w:spacing w:line="360" w:lineRule="exact"/>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858" w:type="dxa"/>
            <w:vAlign w:val="center"/>
          </w:tcPr>
          <w:p>
            <w:pPr>
              <w:spacing w:line="360" w:lineRule="exact"/>
              <w:jc w:val="center"/>
              <w:rPr>
                <w:rFonts w:ascii="仿宋_GB2312"/>
                <w:sz w:val="24"/>
                <w:szCs w:val="24"/>
              </w:rPr>
            </w:pPr>
            <w:r>
              <w:rPr>
                <w:rFonts w:hint="eastAsia" w:ascii="仿宋_GB2312"/>
                <w:sz w:val="24"/>
                <w:szCs w:val="24"/>
              </w:rPr>
              <w:t>10</w:t>
            </w:r>
          </w:p>
        </w:tc>
        <w:tc>
          <w:tcPr>
            <w:tcW w:w="2478" w:type="dxa"/>
            <w:vAlign w:val="center"/>
          </w:tcPr>
          <w:p>
            <w:pPr>
              <w:jc w:val="center"/>
              <w:rPr>
                <w:rFonts w:ascii="仿宋_GB2312"/>
                <w:sz w:val="24"/>
                <w:szCs w:val="24"/>
              </w:rPr>
            </w:pPr>
            <w:r>
              <w:rPr>
                <w:rFonts w:hint="eastAsia" w:ascii="宋体" w:hAnsi="宋体"/>
                <w:color w:val="000000"/>
                <w:sz w:val="22"/>
              </w:rPr>
              <w:t>新  县</w:t>
            </w:r>
          </w:p>
        </w:tc>
        <w:tc>
          <w:tcPr>
            <w:tcW w:w="2994" w:type="dxa"/>
            <w:vAlign w:val="center"/>
          </w:tcPr>
          <w:p>
            <w:pPr>
              <w:spacing w:line="360" w:lineRule="exact"/>
              <w:jc w:val="center"/>
              <w:rPr>
                <w:rFonts w:ascii="仿宋_GB2312"/>
                <w:sz w:val="24"/>
                <w:szCs w:val="24"/>
              </w:rPr>
            </w:pPr>
            <w:r>
              <w:rPr>
                <w:rFonts w:hint="eastAsia" w:ascii="仿宋_GB2312"/>
                <w:sz w:val="24"/>
                <w:szCs w:val="24"/>
              </w:rPr>
              <w:t>14</w:t>
            </w:r>
          </w:p>
        </w:tc>
        <w:tc>
          <w:tcPr>
            <w:tcW w:w="2208" w:type="dxa"/>
            <w:vAlign w:val="center"/>
          </w:tcPr>
          <w:p>
            <w:pPr>
              <w:spacing w:line="360" w:lineRule="exact"/>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3336" w:type="dxa"/>
            <w:gridSpan w:val="2"/>
            <w:vAlign w:val="center"/>
          </w:tcPr>
          <w:p>
            <w:pPr>
              <w:jc w:val="center"/>
              <w:rPr>
                <w:rFonts w:hint="eastAsia" w:ascii="仿宋_GB2312"/>
                <w:sz w:val="24"/>
                <w:szCs w:val="24"/>
              </w:rPr>
            </w:pPr>
            <w:r>
              <w:rPr>
                <w:rFonts w:hint="eastAsia" w:ascii="仿宋_GB2312"/>
                <w:sz w:val="24"/>
                <w:szCs w:val="24"/>
              </w:rPr>
              <w:t>合  计</w:t>
            </w:r>
          </w:p>
        </w:tc>
        <w:tc>
          <w:tcPr>
            <w:tcW w:w="2994" w:type="dxa"/>
            <w:vAlign w:val="center"/>
          </w:tcPr>
          <w:p>
            <w:pPr>
              <w:spacing w:line="360" w:lineRule="exact"/>
              <w:jc w:val="center"/>
              <w:rPr>
                <w:rFonts w:ascii="仿宋_GB2312"/>
                <w:spacing w:val="-20"/>
                <w:sz w:val="24"/>
                <w:szCs w:val="24"/>
              </w:rPr>
            </w:pPr>
            <w:r>
              <w:rPr>
                <w:rFonts w:hint="eastAsia" w:ascii="仿宋_GB2312"/>
                <w:spacing w:val="-20"/>
                <w:sz w:val="24"/>
                <w:szCs w:val="24"/>
              </w:rPr>
              <w:t>144</w:t>
            </w:r>
          </w:p>
        </w:tc>
        <w:tc>
          <w:tcPr>
            <w:tcW w:w="2208" w:type="dxa"/>
            <w:vAlign w:val="center"/>
          </w:tcPr>
          <w:p>
            <w:pPr>
              <w:spacing w:line="360" w:lineRule="exact"/>
              <w:jc w:val="center"/>
              <w:rPr>
                <w:rFonts w:hint="eastAsia" w:ascii="仿宋_GB2312"/>
                <w:spacing w:val="-20"/>
                <w:sz w:val="24"/>
                <w:szCs w:val="24"/>
              </w:rPr>
            </w:pPr>
          </w:p>
        </w:tc>
      </w:tr>
    </w:tbl>
    <w:p>
      <w:pPr>
        <w:spacing w:line="440" w:lineRule="exact"/>
        <w:jc w:val="both"/>
        <w:rPr>
          <w:rFonts w:hint="eastAsia" w:ascii="仿宋_GB2312" w:hAnsi="仿宋"/>
          <w:sz w:val="24"/>
          <w:szCs w:val="24"/>
        </w:rPr>
      </w:pPr>
      <w:r>
        <w:rPr>
          <w:rFonts w:hint="eastAsia" w:ascii="仿宋_GB2312" w:hAnsi="黑体" w:cs="黑体"/>
          <w:sz w:val="24"/>
          <w:szCs w:val="24"/>
        </w:rPr>
        <w:t>备注：1.</w:t>
      </w:r>
      <w:r>
        <w:rPr>
          <w:rFonts w:hint="eastAsia" w:ascii="仿宋_GB2312" w:hAnsi="仿宋"/>
          <w:sz w:val="24"/>
          <w:szCs w:val="24"/>
        </w:rPr>
        <w:t>须有1名以上来自企业的代表。</w:t>
      </w:r>
    </w:p>
    <w:p>
      <w:pPr>
        <w:spacing w:line="440" w:lineRule="exact"/>
        <w:ind w:left="720"/>
        <w:jc w:val="both"/>
        <w:rPr>
          <w:rFonts w:hint="eastAsia" w:ascii="方正小标宋简体" w:hAnsi="方正小标宋简体" w:eastAsia="方正小标宋简体" w:cs="方正小标宋简体"/>
        </w:rPr>
      </w:pPr>
      <w:r>
        <w:rPr>
          <w:rFonts w:hint="eastAsia" w:ascii="仿宋_GB2312" w:hAnsi="黑体" w:cs="黑体"/>
          <w:sz w:val="24"/>
          <w:szCs w:val="24"/>
        </w:rPr>
        <w:t>2.各选举单位应严格控制60岁以上的代表数量，不超过代表总数的30%。</w:t>
      </w:r>
    </w:p>
    <w:p>
      <w:pPr>
        <w:tabs>
          <w:tab w:val="left" w:pos="1889"/>
        </w:tabs>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信阳市科学技术协会第四次代表大会</w:t>
      </w:r>
    </w:p>
    <w:p>
      <w:pPr>
        <w:tabs>
          <w:tab w:val="left" w:pos="1889"/>
        </w:tabs>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市级学会代表名额分配表</w:t>
      </w:r>
    </w:p>
    <w:p>
      <w:pPr>
        <w:tabs>
          <w:tab w:val="left" w:pos="1889"/>
        </w:tabs>
        <w:spacing w:line="600" w:lineRule="exact"/>
        <w:jc w:val="center"/>
        <w:rPr>
          <w:rFonts w:hint="eastAsia" w:ascii="方正小标宋简体" w:hAnsi="方正小标宋简体" w:eastAsia="方正小标宋简体" w:cs="方正小标宋简体"/>
          <w:sz w:val="44"/>
          <w:szCs w:val="44"/>
        </w:rPr>
      </w:pPr>
    </w:p>
    <w:tbl>
      <w:tblPr>
        <w:tblStyle w:val="8"/>
        <w:tblW w:w="8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4339"/>
        <w:gridCol w:w="1645"/>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blHeader/>
          <w:jc w:val="center"/>
        </w:trPr>
        <w:tc>
          <w:tcPr>
            <w:tcW w:w="869" w:type="dxa"/>
            <w:vAlign w:val="center"/>
          </w:tcPr>
          <w:p>
            <w:pPr>
              <w:spacing w:line="440" w:lineRule="exact"/>
              <w:jc w:val="center"/>
              <w:rPr>
                <w:rFonts w:hint="eastAsia"/>
                <w:b/>
                <w:sz w:val="24"/>
                <w:szCs w:val="24"/>
              </w:rPr>
            </w:pPr>
            <w:r>
              <w:rPr>
                <w:rFonts w:hint="eastAsia"/>
                <w:b/>
                <w:sz w:val="24"/>
                <w:szCs w:val="24"/>
              </w:rPr>
              <w:t>序号</w:t>
            </w:r>
          </w:p>
        </w:tc>
        <w:tc>
          <w:tcPr>
            <w:tcW w:w="4339" w:type="dxa"/>
            <w:vAlign w:val="center"/>
          </w:tcPr>
          <w:p>
            <w:pPr>
              <w:spacing w:line="440" w:lineRule="exact"/>
              <w:jc w:val="center"/>
              <w:rPr>
                <w:rFonts w:hint="eastAsia"/>
                <w:b/>
                <w:sz w:val="24"/>
                <w:szCs w:val="24"/>
              </w:rPr>
            </w:pPr>
            <w:r>
              <w:rPr>
                <w:rFonts w:hint="eastAsia"/>
                <w:b/>
                <w:sz w:val="24"/>
                <w:szCs w:val="24"/>
              </w:rPr>
              <w:t>学会名称</w:t>
            </w:r>
          </w:p>
        </w:tc>
        <w:tc>
          <w:tcPr>
            <w:tcW w:w="1645" w:type="dxa"/>
            <w:vAlign w:val="center"/>
          </w:tcPr>
          <w:p>
            <w:pPr>
              <w:spacing w:line="440" w:lineRule="exact"/>
              <w:jc w:val="center"/>
              <w:rPr>
                <w:rFonts w:hint="eastAsia"/>
                <w:b/>
                <w:sz w:val="24"/>
                <w:szCs w:val="24"/>
              </w:rPr>
            </w:pPr>
            <w:r>
              <w:rPr>
                <w:rFonts w:hint="eastAsia"/>
                <w:b/>
                <w:sz w:val="24"/>
                <w:szCs w:val="24"/>
              </w:rPr>
              <w:t>代表名额</w:t>
            </w:r>
          </w:p>
        </w:tc>
        <w:tc>
          <w:tcPr>
            <w:tcW w:w="1645" w:type="dxa"/>
            <w:vAlign w:val="center"/>
          </w:tcPr>
          <w:p>
            <w:pPr>
              <w:spacing w:line="320" w:lineRule="exact"/>
              <w:jc w:val="center"/>
              <w:rPr>
                <w:rFonts w:hint="eastAsia"/>
                <w:b/>
                <w:sz w:val="24"/>
                <w:szCs w:val="24"/>
              </w:rPr>
            </w:pPr>
            <w:r>
              <w:rPr>
                <w:rFonts w:hint="eastAsia"/>
                <w:b/>
                <w:sz w:val="24"/>
                <w:szCs w:val="24"/>
              </w:rPr>
              <w:t>第三届</w:t>
            </w:r>
          </w:p>
          <w:p>
            <w:pPr>
              <w:spacing w:line="360" w:lineRule="exact"/>
              <w:jc w:val="center"/>
              <w:rPr>
                <w:rFonts w:hint="eastAsia"/>
                <w:b/>
                <w:sz w:val="24"/>
                <w:szCs w:val="24"/>
              </w:rPr>
            </w:pPr>
            <w:r>
              <w:rPr>
                <w:rFonts w:hint="eastAsia"/>
                <w:b/>
                <w:sz w:val="24"/>
                <w:szCs w:val="24"/>
              </w:rPr>
              <w:t>常委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69" w:type="dxa"/>
            <w:vAlign w:val="center"/>
          </w:tcPr>
          <w:p>
            <w:pPr>
              <w:spacing w:line="360" w:lineRule="exact"/>
              <w:jc w:val="center"/>
              <w:rPr>
                <w:rFonts w:ascii="仿宋_GB2312"/>
                <w:sz w:val="24"/>
                <w:szCs w:val="24"/>
              </w:rPr>
            </w:pPr>
            <w:r>
              <w:rPr>
                <w:rFonts w:hint="eastAsia" w:ascii="仿宋_GB2312"/>
                <w:sz w:val="24"/>
                <w:szCs w:val="24"/>
              </w:rPr>
              <w:t>1</w:t>
            </w:r>
          </w:p>
        </w:tc>
        <w:tc>
          <w:tcPr>
            <w:tcW w:w="4339" w:type="dxa"/>
            <w:vAlign w:val="center"/>
          </w:tcPr>
          <w:p>
            <w:pPr>
              <w:jc w:val="center"/>
              <w:rPr>
                <w:rFonts w:hint="eastAsia" w:ascii="仿宋_GB2312"/>
                <w:sz w:val="24"/>
                <w:szCs w:val="24"/>
              </w:rPr>
            </w:pPr>
            <w:r>
              <w:rPr>
                <w:rFonts w:hint="eastAsia" w:ascii="仿宋_GB2312"/>
                <w:sz w:val="24"/>
                <w:szCs w:val="24"/>
              </w:rPr>
              <w:t>市茶叶学会</w:t>
            </w:r>
          </w:p>
        </w:tc>
        <w:tc>
          <w:tcPr>
            <w:tcW w:w="1645" w:type="dxa"/>
            <w:vAlign w:val="center"/>
          </w:tcPr>
          <w:p>
            <w:pPr>
              <w:jc w:val="center"/>
              <w:rPr>
                <w:rFonts w:hint="eastAsia" w:ascii="仿宋_GB2312"/>
                <w:sz w:val="24"/>
                <w:szCs w:val="24"/>
              </w:rPr>
            </w:pPr>
            <w:r>
              <w:rPr>
                <w:rFonts w:hint="eastAsia" w:ascii="仿宋_GB2312"/>
                <w:sz w:val="24"/>
                <w:szCs w:val="24"/>
              </w:rPr>
              <w:t>2</w:t>
            </w:r>
          </w:p>
        </w:tc>
        <w:tc>
          <w:tcPr>
            <w:tcW w:w="1645" w:type="dxa"/>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69" w:type="dxa"/>
            <w:vAlign w:val="center"/>
          </w:tcPr>
          <w:p>
            <w:pPr>
              <w:spacing w:line="360" w:lineRule="exact"/>
              <w:jc w:val="center"/>
              <w:rPr>
                <w:rFonts w:ascii="仿宋_GB2312"/>
                <w:sz w:val="24"/>
                <w:szCs w:val="24"/>
              </w:rPr>
            </w:pPr>
            <w:r>
              <w:rPr>
                <w:rFonts w:hint="eastAsia" w:ascii="仿宋_GB2312"/>
                <w:sz w:val="24"/>
                <w:szCs w:val="24"/>
              </w:rPr>
              <w:t>2</w:t>
            </w:r>
          </w:p>
        </w:tc>
        <w:tc>
          <w:tcPr>
            <w:tcW w:w="4339" w:type="dxa"/>
            <w:vAlign w:val="center"/>
          </w:tcPr>
          <w:p>
            <w:pPr>
              <w:jc w:val="center"/>
              <w:rPr>
                <w:rFonts w:ascii="仿宋_GB2312"/>
                <w:sz w:val="24"/>
                <w:szCs w:val="24"/>
              </w:rPr>
            </w:pPr>
            <w:r>
              <w:rPr>
                <w:rFonts w:hint="eastAsia" w:ascii="仿宋_GB2312"/>
                <w:sz w:val="24"/>
                <w:szCs w:val="24"/>
              </w:rPr>
              <w:t>市水利学会</w:t>
            </w:r>
          </w:p>
        </w:tc>
        <w:tc>
          <w:tcPr>
            <w:tcW w:w="1645" w:type="dxa"/>
            <w:vAlign w:val="center"/>
          </w:tcPr>
          <w:p>
            <w:pPr>
              <w:jc w:val="center"/>
              <w:rPr>
                <w:rFonts w:ascii="仿宋_GB2312"/>
                <w:sz w:val="24"/>
                <w:szCs w:val="24"/>
              </w:rPr>
            </w:pPr>
            <w:r>
              <w:rPr>
                <w:rFonts w:hint="eastAsia" w:ascii="仿宋_GB2312"/>
                <w:sz w:val="24"/>
                <w:szCs w:val="24"/>
              </w:rPr>
              <w:t>2</w:t>
            </w:r>
          </w:p>
        </w:tc>
        <w:tc>
          <w:tcPr>
            <w:tcW w:w="1645" w:type="dxa"/>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69" w:type="dxa"/>
            <w:vAlign w:val="center"/>
          </w:tcPr>
          <w:p>
            <w:pPr>
              <w:spacing w:line="360" w:lineRule="exact"/>
              <w:jc w:val="center"/>
              <w:rPr>
                <w:rFonts w:ascii="仿宋_GB2312"/>
                <w:sz w:val="24"/>
                <w:szCs w:val="24"/>
              </w:rPr>
            </w:pPr>
            <w:r>
              <w:rPr>
                <w:rFonts w:hint="eastAsia" w:ascii="仿宋_GB2312"/>
                <w:sz w:val="24"/>
                <w:szCs w:val="24"/>
              </w:rPr>
              <w:t>3</w:t>
            </w:r>
          </w:p>
        </w:tc>
        <w:tc>
          <w:tcPr>
            <w:tcW w:w="4339" w:type="dxa"/>
            <w:vAlign w:val="center"/>
          </w:tcPr>
          <w:p>
            <w:pPr>
              <w:jc w:val="center"/>
              <w:rPr>
                <w:rFonts w:hint="eastAsia" w:ascii="仿宋_GB2312"/>
                <w:sz w:val="24"/>
                <w:szCs w:val="24"/>
              </w:rPr>
            </w:pPr>
            <w:r>
              <w:rPr>
                <w:rFonts w:hint="eastAsia" w:ascii="仿宋_GB2312"/>
                <w:sz w:val="24"/>
                <w:szCs w:val="24"/>
              </w:rPr>
              <w:t>市林学会</w:t>
            </w:r>
          </w:p>
        </w:tc>
        <w:tc>
          <w:tcPr>
            <w:tcW w:w="1645" w:type="dxa"/>
            <w:vAlign w:val="center"/>
          </w:tcPr>
          <w:p>
            <w:pPr>
              <w:jc w:val="center"/>
              <w:rPr>
                <w:rFonts w:ascii="仿宋_GB2312"/>
                <w:sz w:val="24"/>
                <w:szCs w:val="24"/>
              </w:rPr>
            </w:pPr>
            <w:r>
              <w:rPr>
                <w:rFonts w:hint="eastAsia" w:ascii="仿宋_GB2312"/>
                <w:sz w:val="24"/>
                <w:szCs w:val="24"/>
              </w:rPr>
              <w:t>2</w:t>
            </w:r>
          </w:p>
        </w:tc>
        <w:tc>
          <w:tcPr>
            <w:tcW w:w="1645" w:type="dxa"/>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69" w:type="dxa"/>
            <w:vAlign w:val="center"/>
          </w:tcPr>
          <w:p>
            <w:pPr>
              <w:spacing w:line="360" w:lineRule="exact"/>
              <w:jc w:val="center"/>
              <w:rPr>
                <w:rFonts w:ascii="仿宋_GB2312"/>
                <w:sz w:val="24"/>
                <w:szCs w:val="24"/>
              </w:rPr>
            </w:pPr>
            <w:r>
              <w:rPr>
                <w:rFonts w:hint="eastAsia" w:ascii="仿宋_GB2312"/>
                <w:sz w:val="24"/>
                <w:szCs w:val="24"/>
              </w:rPr>
              <w:t>4</w:t>
            </w:r>
          </w:p>
        </w:tc>
        <w:tc>
          <w:tcPr>
            <w:tcW w:w="4339" w:type="dxa"/>
            <w:vAlign w:val="center"/>
          </w:tcPr>
          <w:p>
            <w:pPr>
              <w:jc w:val="center"/>
              <w:rPr>
                <w:rFonts w:ascii="仿宋_GB2312"/>
                <w:sz w:val="24"/>
                <w:szCs w:val="24"/>
              </w:rPr>
            </w:pPr>
            <w:r>
              <w:rPr>
                <w:rFonts w:hint="eastAsia" w:ascii="仿宋_GB2312"/>
                <w:sz w:val="24"/>
                <w:szCs w:val="24"/>
              </w:rPr>
              <w:t>市气象学会</w:t>
            </w:r>
          </w:p>
        </w:tc>
        <w:tc>
          <w:tcPr>
            <w:tcW w:w="1645" w:type="dxa"/>
            <w:vAlign w:val="center"/>
          </w:tcPr>
          <w:p>
            <w:pPr>
              <w:jc w:val="center"/>
              <w:rPr>
                <w:rFonts w:ascii="仿宋_GB2312"/>
                <w:sz w:val="24"/>
                <w:szCs w:val="24"/>
              </w:rPr>
            </w:pPr>
            <w:r>
              <w:rPr>
                <w:rFonts w:hint="eastAsia" w:ascii="仿宋_GB2312"/>
                <w:sz w:val="24"/>
                <w:szCs w:val="24"/>
              </w:rPr>
              <w:t>2</w:t>
            </w:r>
          </w:p>
        </w:tc>
        <w:tc>
          <w:tcPr>
            <w:tcW w:w="1645" w:type="dxa"/>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69" w:type="dxa"/>
            <w:vAlign w:val="center"/>
          </w:tcPr>
          <w:p>
            <w:pPr>
              <w:spacing w:line="360" w:lineRule="exact"/>
              <w:jc w:val="center"/>
              <w:rPr>
                <w:rFonts w:ascii="仿宋_GB2312"/>
                <w:sz w:val="24"/>
                <w:szCs w:val="24"/>
              </w:rPr>
            </w:pPr>
            <w:r>
              <w:rPr>
                <w:rFonts w:hint="eastAsia" w:ascii="仿宋_GB2312"/>
                <w:sz w:val="24"/>
                <w:szCs w:val="24"/>
              </w:rPr>
              <w:t>5</w:t>
            </w:r>
          </w:p>
        </w:tc>
        <w:tc>
          <w:tcPr>
            <w:tcW w:w="4339" w:type="dxa"/>
            <w:vAlign w:val="center"/>
          </w:tcPr>
          <w:p>
            <w:pPr>
              <w:jc w:val="center"/>
              <w:rPr>
                <w:rFonts w:hint="eastAsia" w:ascii="仿宋_GB2312"/>
                <w:sz w:val="24"/>
                <w:szCs w:val="24"/>
              </w:rPr>
            </w:pPr>
            <w:r>
              <w:rPr>
                <w:rFonts w:hint="eastAsia" w:ascii="仿宋_GB2312"/>
                <w:sz w:val="24"/>
                <w:szCs w:val="24"/>
              </w:rPr>
              <w:t>市老科协</w:t>
            </w:r>
          </w:p>
        </w:tc>
        <w:tc>
          <w:tcPr>
            <w:tcW w:w="1645" w:type="dxa"/>
            <w:vAlign w:val="center"/>
          </w:tcPr>
          <w:p>
            <w:pPr>
              <w:jc w:val="center"/>
              <w:rPr>
                <w:rFonts w:ascii="仿宋_GB2312"/>
                <w:sz w:val="24"/>
                <w:szCs w:val="24"/>
              </w:rPr>
            </w:pPr>
            <w:r>
              <w:rPr>
                <w:rFonts w:hint="eastAsia" w:ascii="仿宋_GB2312"/>
                <w:sz w:val="24"/>
                <w:szCs w:val="24"/>
              </w:rPr>
              <w:t>2</w:t>
            </w:r>
          </w:p>
        </w:tc>
        <w:tc>
          <w:tcPr>
            <w:tcW w:w="1645" w:type="dxa"/>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69" w:type="dxa"/>
            <w:vAlign w:val="center"/>
          </w:tcPr>
          <w:p>
            <w:pPr>
              <w:spacing w:line="360" w:lineRule="exact"/>
              <w:jc w:val="center"/>
              <w:rPr>
                <w:rFonts w:ascii="仿宋_GB2312"/>
                <w:sz w:val="24"/>
                <w:szCs w:val="24"/>
              </w:rPr>
            </w:pPr>
            <w:r>
              <w:rPr>
                <w:rFonts w:hint="eastAsia" w:ascii="仿宋_GB2312"/>
                <w:sz w:val="24"/>
                <w:szCs w:val="24"/>
              </w:rPr>
              <w:t>6</w:t>
            </w:r>
          </w:p>
        </w:tc>
        <w:tc>
          <w:tcPr>
            <w:tcW w:w="4339" w:type="dxa"/>
            <w:vAlign w:val="center"/>
          </w:tcPr>
          <w:p>
            <w:pPr>
              <w:jc w:val="center"/>
              <w:rPr>
                <w:rFonts w:ascii="仿宋_GB2312"/>
                <w:sz w:val="24"/>
                <w:szCs w:val="24"/>
              </w:rPr>
            </w:pPr>
            <w:r>
              <w:rPr>
                <w:rFonts w:hint="eastAsia" w:ascii="仿宋_GB2312"/>
                <w:sz w:val="24"/>
                <w:szCs w:val="24"/>
              </w:rPr>
              <w:t>市建筑工程造价管理协会</w:t>
            </w:r>
          </w:p>
        </w:tc>
        <w:tc>
          <w:tcPr>
            <w:tcW w:w="1645" w:type="dxa"/>
            <w:vAlign w:val="center"/>
          </w:tcPr>
          <w:p>
            <w:pPr>
              <w:jc w:val="center"/>
              <w:rPr>
                <w:rFonts w:ascii="仿宋_GB2312"/>
                <w:sz w:val="24"/>
                <w:szCs w:val="24"/>
              </w:rPr>
            </w:pPr>
            <w:r>
              <w:rPr>
                <w:rFonts w:hint="eastAsia" w:ascii="仿宋_GB2312"/>
                <w:sz w:val="24"/>
                <w:szCs w:val="24"/>
              </w:rPr>
              <w:t>2</w:t>
            </w:r>
          </w:p>
        </w:tc>
        <w:tc>
          <w:tcPr>
            <w:tcW w:w="1645" w:type="dxa"/>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69" w:type="dxa"/>
            <w:vAlign w:val="center"/>
          </w:tcPr>
          <w:p>
            <w:pPr>
              <w:spacing w:line="360" w:lineRule="exact"/>
              <w:jc w:val="center"/>
              <w:rPr>
                <w:rFonts w:ascii="仿宋_GB2312"/>
                <w:sz w:val="24"/>
                <w:szCs w:val="24"/>
              </w:rPr>
            </w:pPr>
            <w:r>
              <w:rPr>
                <w:rFonts w:hint="eastAsia" w:ascii="仿宋_GB2312"/>
                <w:sz w:val="24"/>
                <w:szCs w:val="24"/>
              </w:rPr>
              <w:t>7</w:t>
            </w:r>
          </w:p>
        </w:tc>
        <w:tc>
          <w:tcPr>
            <w:tcW w:w="4339" w:type="dxa"/>
            <w:vAlign w:val="center"/>
          </w:tcPr>
          <w:p>
            <w:pPr>
              <w:jc w:val="center"/>
              <w:rPr>
                <w:rFonts w:hint="eastAsia" w:ascii="仿宋_GB2312"/>
                <w:sz w:val="24"/>
                <w:szCs w:val="24"/>
              </w:rPr>
            </w:pPr>
            <w:r>
              <w:rPr>
                <w:rFonts w:hint="eastAsia" w:ascii="仿宋_GB2312"/>
                <w:sz w:val="24"/>
                <w:szCs w:val="24"/>
              </w:rPr>
              <w:t>市医学会</w:t>
            </w:r>
          </w:p>
        </w:tc>
        <w:tc>
          <w:tcPr>
            <w:tcW w:w="1645" w:type="dxa"/>
            <w:vAlign w:val="center"/>
          </w:tcPr>
          <w:p>
            <w:pPr>
              <w:jc w:val="center"/>
              <w:rPr>
                <w:rFonts w:ascii="仿宋_GB2312"/>
                <w:sz w:val="24"/>
                <w:szCs w:val="24"/>
              </w:rPr>
            </w:pPr>
            <w:r>
              <w:rPr>
                <w:rFonts w:hint="eastAsia" w:ascii="仿宋_GB2312"/>
                <w:sz w:val="24"/>
                <w:szCs w:val="24"/>
              </w:rPr>
              <w:t>2</w:t>
            </w:r>
          </w:p>
        </w:tc>
        <w:tc>
          <w:tcPr>
            <w:tcW w:w="1645" w:type="dxa"/>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69" w:type="dxa"/>
            <w:vAlign w:val="center"/>
          </w:tcPr>
          <w:p>
            <w:pPr>
              <w:spacing w:line="360" w:lineRule="exact"/>
              <w:jc w:val="center"/>
              <w:rPr>
                <w:rFonts w:ascii="仿宋_GB2312"/>
                <w:sz w:val="24"/>
                <w:szCs w:val="24"/>
              </w:rPr>
            </w:pPr>
            <w:r>
              <w:rPr>
                <w:rFonts w:hint="eastAsia" w:ascii="仿宋_GB2312"/>
                <w:sz w:val="24"/>
                <w:szCs w:val="24"/>
              </w:rPr>
              <w:t>8</w:t>
            </w:r>
          </w:p>
        </w:tc>
        <w:tc>
          <w:tcPr>
            <w:tcW w:w="4339" w:type="dxa"/>
            <w:vAlign w:val="center"/>
          </w:tcPr>
          <w:p>
            <w:pPr>
              <w:jc w:val="center"/>
              <w:rPr>
                <w:rFonts w:hint="eastAsia" w:ascii="仿宋_GB2312"/>
                <w:sz w:val="24"/>
                <w:szCs w:val="24"/>
              </w:rPr>
            </w:pPr>
            <w:r>
              <w:rPr>
                <w:rFonts w:hint="eastAsia" w:ascii="仿宋_GB2312"/>
                <w:sz w:val="24"/>
                <w:szCs w:val="24"/>
              </w:rPr>
              <w:t>市预防医学会</w:t>
            </w:r>
          </w:p>
        </w:tc>
        <w:tc>
          <w:tcPr>
            <w:tcW w:w="1645" w:type="dxa"/>
            <w:vAlign w:val="center"/>
          </w:tcPr>
          <w:p>
            <w:pPr>
              <w:jc w:val="center"/>
              <w:rPr>
                <w:rFonts w:ascii="仿宋_GB2312"/>
                <w:sz w:val="24"/>
                <w:szCs w:val="24"/>
              </w:rPr>
            </w:pPr>
            <w:r>
              <w:rPr>
                <w:rFonts w:hint="eastAsia" w:ascii="仿宋_GB2312"/>
                <w:sz w:val="24"/>
                <w:szCs w:val="24"/>
              </w:rPr>
              <w:t>2</w:t>
            </w:r>
          </w:p>
        </w:tc>
        <w:tc>
          <w:tcPr>
            <w:tcW w:w="1645" w:type="dxa"/>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69" w:type="dxa"/>
            <w:vAlign w:val="center"/>
          </w:tcPr>
          <w:p>
            <w:pPr>
              <w:spacing w:line="360" w:lineRule="exact"/>
              <w:jc w:val="center"/>
              <w:rPr>
                <w:rFonts w:ascii="仿宋_GB2312"/>
                <w:sz w:val="24"/>
                <w:szCs w:val="24"/>
              </w:rPr>
            </w:pPr>
            <w:r>
              <w:rPr>
                <w:rFonts w:hint="eastAsia" w:ascii="仿宋_GB2312"/>
                <w:sz w:val="24"/>
                <w:szCs w:val="24"/>
              </w:rPr>
              <w:t>9</w:t>
            </w:r>
          </w:p>
        </w:tc>
        <w:tc>
          <w:tcPr>
            <w:tcW w:w="4339" w:type="dxa"/>
            <w:vAlign w:val="center"/>
          </w:tcPr>
          <w:p>
            <w:pPr>
              <w:jc w:val="center"/>
              <w:rPr>
                <w:rFonts w:hint="eastAsia" w:ascii="仿宋_GB2312"/>
                <w:sz w:val="24"/>
                <w:szCs w:val="24"/>
              </w:rPr>
            </w:pPr>
            <w:r>
              <w:rPr>
                <w:rFonts w:hint="eastAsia" w:ascii="仿宋_GB2312"/>
                <w:sz w:val="24"/>
                <w:szCs w:val="24"/>
              </w:rPr>
              <w:t>市心理研究所</w:t>
            </w:r>
          </w:p>
        </w:tc>
        <w:tc>
          <w:tcPr>
            <w:tcW w:w="1645" w:type="dxa"/>
            <w:vAlign w:val="center"/>
          </w:tcPr>
          <w:p>
            <w:pPr>
              <w:jc w:val="center"/>
              <w:rPr>
                <w:rFonts w:ascii="仿宋_GB2312"/>
                <w:sz w:val="24"/>
                <w:szCs w:val="24"/>
              </w:rPr>
            </w:pPr>
            <w:r>
              <w:rPr>
                <w:rFonts w:hint="eastAsia" w:ascii="仿宋_GB2312"/>
                <w:sz w:val="24"/>
                <w:szCs w:val="24"/>
              </w:rPr>
              <w:t>2</w:t>
            </w:r>
          </w:p>
        </w:tc>
        <w:tc>
          <w:tcPr>
            <w:tcW w:w="1645" w:type="dxa"/>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69" w:type="dxa"/>
            <w:vAlign w:val="center"/>
          </w:tcPr>
          <w:p>
            <w:pPr>
              <w:spacing w:line="360" w:lineRule="exact"/>
              <w:jc w:val="center"/>
              <w:rPr>
                <w:rFonts w:ascii="仿宋_GB2312"/>
                <w:sz w:val="24"/>
                <w:szCs w:val="24"/>
              </w:rPr>
            </w:pPr>
            <w:r>
              <w:rPr>
                <w:rFonts w:hint="eastAsia" w:ascii="仿宋_GB2312"/>
                <w:sz w:val="24"/>
                <w:szCs w:val="24"/>
              </w:rPr>
              <w:t>10</w:t>
            </w:r>
          </w:p>
        </w:tc>
        <w:tc>
          <w:tcPr>
            <w:tcW w:w="4339" w:type="dxa"/>
            <w:vAlign w:val="center"/>
          </w:tcPr>
          <w:p>
            <w:pPr>
              <w:jc w:val="center"/>
              <w:rPr>
                <w:rFonts w:hint="eastAsia" w:ascii="仿宋_GB2312"/>
                <w:sz w:val="24"/>
                <w:szCs w:val="24"/>
              </w:rPr>
            </w:pPr>
            <w:r>
              <w:rPr>
                <w:rFonts w:hint="eastAsia" w:ascii="仿宋_GB2312"/>
                <w:sz w:val="24"/>
                <w:szCs w:val="24"/>
              </w:rPr>
              <w:t>市心理咨询师协会</w:t>
            </w:r>
          </w:p>
        </w:tc>
        <w:tc>
          <w:tcPr>
            <w:tcW w:w="1645" w:type="dxa"/>
            <w:vAlign w:val="center"/>
          </w:tcPr>
          <w:p>
            <w:pPr>
              <w:jc w:val="center"/>
              <w:rPr>
                <w:rFonts w:ascii="仿宋_GB2312"/>
                <w:sz w:val="24"/>
                <w:szCs w:val="24"/>
              </w:rPr>
            </w:pPr>
            <w:r>
              <w:rPr>
                <w:rFonts w:hint="eastAsia" w:ascii="仿宋_GB2312"/>
                <w:sz w:val="24"/>
                <w:szCs w:val="24"/>
              </w:rPr>
              <w:t>2</w:t>
            </w:r>
          </w:p>
        </w:tc>
        <w:tc>
          <w:tcPr>
            <w:tcW w:w="1645" w:type="dxa"/>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69" w:type="dxa"/>
            <w:vAlign w:val="center"/>
          </w:tcPr>
          <w:p>
            <w:pPr>
              <w:spacing w:line="360" w:lineRule="exact"/>
              <w:jc w:val="center"/>
              <w:rPr>
                <w:rFonts w:ascii="仿宋_GB2312"/>
                <w:sz w:val="24"/>
                <w:szCs w:val="24"/>
              </w:rPr>
            </w:pPr>
            <w:r>
              <w:rPr>
                <w:rFonts w:hint="eastAsia" w:ascii="仿宋_GB2312"/>
                <w:sz w:val="24"/>
                <w:szCs w:val="24"/>
              </w:rPr>
              <w:t>11</w:t>
            </w:r>
          </w:p>
        </w:tc>
        <w:tc>
          <w:tcPr>
            <w:tcW w:w="4339" w:type="dxa"/>
            <w:vAlign w:val="center"/>
          </w:tcPr>
          <w:p>
            <w:pPr>
              <w:jc w:val="center"/>
              <w:rPr>
                <w:rFonts w:ascii="仿宋_GB2312"/>
                <w:sz w:val="24"/>
                <w:szCs w:val="24"/>
              </w:rPr>
            </w:pPr>
            <w:r>
              <w:rPr>
                <w:rFonts w:hint="eastAsia" w:ascii="仿宋_GB2312"/>
                <w:sz w:val="24"/>
                <w:szCs w:val="24"/>
              </w:rPr>
              <w:t>市育婴学会</w:t>
            </w:r>
          </w:p>
        </w:tc>
        <w:tc>
          <w:tcPr>
            <w:tcW w:w="1645" w:type="dxa"/>
            <w:vAlign w:val="center"/>
          </w:tcPr>
          <w:p>
            <w:pPr>
              <w:jc w:val="center"/>
              <w:rPr>
                <w:rFonts w:ascii="仿宋_GB2312"/>
                <w:sz w:val="24"/>
                <w:szCs w:val="24"/>
              </w:rPr>
            </w:pPr>
            <w:r>
              <w:rPr>
                <w:rFonts w:hint="eastAsia" w:ascii="仿宋_GB2312"/>
                <w:sz w:val="24"/>
                <w:szCs w:val="24"/>
              </w:rPr>
              <w:t>2</w:t>
            </w:r>
          </w:p>
        </w:tc>
        <w:tc>
          <w:tcPr>
            <w:tcW w:w="1645" w:type="dxa"/>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69" w:type="dxa"/>
            <w:vAlign w:val="center"/>
          </w:tcPr>
          <w:p>
            <w:pPr>
              <w:spacing w:line="360" w:lineRule="exact"/>
              <w:jc w:val="center"/>
              <w:rPr>
                <w:rFonts w:ascii="仿宋_GB2312"/>
                <w:sz w:val="24"/>
                <w:szCs w:val="24"/>
              </w:rPr>
            </w:pPr>
            <w:r>
              <w:rPr>
                <w:rFonts w:hint="eastAsia" w:ascii="仿宋_GB2312"/>
                <w:sz w:val="24"/>
                <w:szCs w:val="24"/>
              </w:rPr>
              <w:t>12</w:t>
            </w:r>
          </w:p>
        </w:tc>
        <w:tc>
          <w:tcPr>
            <w:tcW w:w="4339" w:type="dxa"/>
            <w:vAlign w:val="center"/>
          </w:tcPr>
          <w:p>
            <w:pPr>
              <w:jc w:val="center"/>
              <w:rPr>
                <w:rFonts w:ascii="仿宋_GB2312"/>
                <w:sz w:val="24"/>
                <w:szCs w:val="24"/>
              </w:rPr>
            </w:pPr>
            <w:r>
              <w:rPr>
                <w:rFonts w:hint="eastAsia" w:ascii="仿宋_GB2312"/>
                <w:sz w:val="24"/>
                <w:szCs w:val="24"/>
              </w:rPr>
              <w:t>市统计学会</w:t>
            </w:r>
          </w:p>
        </w:tc>
        <w:tc>
          <w:tcPr>
            <w:tcW w:w="1645" w:type="dxa"/>
            <w:vAlign w:val="center"/>
          </w:tcPr>
          <w:p>
            <w:pPr>
              <w:jc w:val="center"/>
              <w:rPr>
                <w:rFonts w:ascii="仿宋_GB2312"/>
                <w:sz w:val="24"/>
                <w:szCs w:val="24"/>
              </w:rPr>
            </w:pPr>
            <w:r>
              <w:rPr>
                <w:rFonts w:hint="eastAsia" w:ascii="仿宋_GB2312"/>
                <w:sz w:val="24"/>
                <w:szCs w:val="24"/>
              </w:rPr>
              <w:t>2</w:t>
            </w:r>
          </w:p>
        </w:tc>
        <w:tc>
          <w:tcPr>
            <w:tcW w:w="1645" w:type="dxa"/>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69" w:type="dxa"/>
            <w:vAlign w:val="center"/>
          </w:tcPr>
          <w:p>
            <w:pPr>
              <w:spacing w:line="360" w:lineRule="exact"/>
              <w:jc w:val="center"/>
              <w:rPr>
                <w:rFonts w:ascii="仿宋_GB2312"/>
                <w:sz w:val="24"/>
                <w:szCs w:val="24"/>
              </w:rPr>
            </w:pPr>
            <w:r>
              <w:rPr>
                <w:rFonts w:hint="eastAsia" w:ascii="仿宋_GB2312"/>
                <w:sz w:val="24"/>
                <w:szCs w:val="24"/>
              </w:rPr>
              <w:t>13</w:t>
            </w:r>
          </w:p>
        </w:tc>
        <w:tc>
          <w:tcPr>
            <w:tcW w:w="4339" w:type="dxa"/>
            <w:vAlign w:val="center"/>
          </w:tcPr>
          <w:p>
            <w:pPr>
              <w:jc w:val="center"/>
              <w:rPr>
                <w:rFonts w:hint="eastAsia" w:ascii="仿宋_GB2312"/>
                <w:sz w:val="24"/>
                <w:szCs w:val="24"/>
              </w:rPr>
            </w:pPr>
            <w:r>
              <w:rPr>
                <w:rFonts w:hint="eastAsia" w:ascii="仿宋_GB2312"/>
                <w:sz w:val="24"/>
                <w:szCs w:val="24"/>
              </w:rPr>
              <w:t>市地质学会</w:t>
            </w:r>
          </w:p>
        </w:tc>
        <w:tc>
          <w:tcPr>
            <w:tcW w:w="1645" w:type="dxa"/>
            <w:vAlign w:val="center"/>
          </w:tcPr>
          <w:p>
            <w:pPr>
              <w:jc w:val="center"/>
              <w:rPr>
                <w:rFonts w:ascii="仿宋_GB2312"/>
                <w:sz w:val="24"/>
                <w:szCs w:val="24"/>
              </w:rPr>
            </w:pPr>
            <w:r>
              <w:rPr>
                <w:rFonts w:hint="eastAsia" w:ascii="仿宋_GB2312"/>
                <w:sz w:val="24"/>
                <w:szCs w:val="24"/>
              </w:rPr>
              <w:t>2</w:t>
            </w:r>
          </w:p>
        </w:tc>
        <w:tc>
          <w:tcPr>
            <w:tcW w:w="1645" w:type="dxa"/>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69" w:type="dxa"/>
            <w:vAlign w:val="center"/>
          </w:tcPr>
          <w:p>
            <w:pPr>
              <w:spacing w:line="360" w:lineRule="exact"/>
              <w:jc w:val="center"/>
              <w:rPr>
                <w:rFonts w:ascii="仿宋_GB2312"/>
                <w:sz w:val="24"/>
                <w:szCs w:val="24"/>
              </w:rPr>
            </w:pPr>
            <w:r>
              <w:rPr>
                <w:rFonts w:hint="eastAsia" w:ascii="仿宋_GB2312"/>
                <w:sz w:val="24"/>
                <w:szCs w:val="24"/>
              </w:rPr>
              <w:t>14</w:t>
            </w:r>
          </w:p>
        </w:tc>
        <w:tc>
          <w:tcPr>
            <w:tcW w:w="4339" w:type="dxa"/>
            <w:vAlign w:val="center"/>
          </w:tcPr>
          <w:p>
            <w:pPr>
              <w:jc w:val="center"/>
              <w:rPr>
                <w:rFonts w:hint="eastAsia" w:ascii="仿宋_GB2312"/>
                <w:sz w:val="24"/>
                <w:szCs w:val="24"/>
              </w:rPr>
            </w:pPr>
            <w:r>
              <w:rPr>
                <w:rFonts w:hint="eastAsia" w:ascii="仿宋_GB2312"/>
                <w:sz w:val="24"/>
                <w:szCs w:val="24"/>
              </w:rPr>
              <w:t>市心理学会</w:t>
            </w:r>
          </w:p>
        </w:tc>
        <w:tc>
          <w:tcPr>
            <w:tcW w:w="1645" w:type="dxa"/>
            <w:vAlign w:val="center"/>
          </w:tcPr>
          <w:p>
            <w:pPr>
              <w:jc w:val="center"/>
              <w:rPr>
                <w:rFonts w:ascii="仿宋_GB2312"/>
                <w:sz w:val="24"/>
                <w:szCs w:val="24"/>
              </w:rPr>
            </w:pPr>
            <w:r>
              <w:rPr>
                <w:rFonts w:hint="eastAsia" w:ascii="仿宋_GB2312"/>
                <w:sz w:val="24"/>
                <w:szCs w:val="24"/>
              </w:rPr>
              <w:t>2</w:t>
            </w:r>
          </w:p>
        </w:tc>
        <w:tc>
          <w:tcPr>
            <w:tcW w:w="1645" w:type="dxa"/>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69" w:type="dxa"/>
            <w:vAlign w:val="center"/>
          </w:tcPr>
          <w:p>
            <w:pPr>
              <w:spacing w:line="360" w:lineRule="exact"/>
              <w:jc w:val="center"/>
              <w:rPr>
                <w:rFonts w:ascii="仿宋_GB2312"/>
                <w:sz w:val="24"/>
                <w:szCs w:val="24"/>
              </w:rPr>
            </w:pPr>
            <w:r>
              <w:rPr>
                <w:rFonts w:hint="eastAsia" w:ascii="仿宋_GB2312"/>
                <w:sz w:val="24"/>
                <w:szCs w:val="24"/>
              </w:rPr>
              <w:t>15</w:t>
            </w:r>
          </w:p>
        </w:tc>
        <w:tc>
          <w:tcPr>
            <w:tcW w:w="4339" w:type="dxa"/>
            <w:vAlign w:val="center"/>
          </w:tcPr>
          <w:p>
            <w:pPr>
              <w:jc w:val="center"/>
              <w:rPr>
                <w:rFonts w:ascii="仿宋_GB2312"/>
                <w:sz w:val="24"/>
                <w:szCs w:val="24"/>
              </w:rPr>
            </w:pPr>
            <w:r>
              <w:rPr>
                <w:rFonts w:hint="eastAsia" w:ascii="仿宋_GB2312"/>
                <w:sz w:val="24"/>
                <w:szCs w:val="24"/>
              </w:rPr>
              <w:t>市测绘学会</w:t>
            </w:r>
          </w:p>
        </w:tc>
        <w:tc>
          <w:tcPr>
            <w:tcW w:w="1645" w:type="dxa"/>
            <w:vAlign w:val="center"/>
          </w:tcPr>
          <w:p>
            <w:pPr>
              <w:jc w:val="center"/>
              <w:rPr>
                <w:rFonts w:ascii="仿宋_GB2312"/>
                <w:sz w:val="24"/>
                <w:szCs w:val="24"/>
              </w:rPr>
            </w:pPr>
            <w:r>
              <w:rPr>
                <w:rFonts w:hint="eastAsia" w:ascii="仿宋_GB2312"/>
                <w:sz w:val="24"/>
                <w:szCs w:val="24"/>
              </w:rPr>
              <w:t>2</w:t>
            </w:r>
          </w:p>
        </w:tc>
        <w:tc>
          <w:tcPr>
            <w:tcW w:w="1645" w:type="dxa"/>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69" w:type="dxa"/>
            <w:vAlign w:val="center"/>
          </w:tcPr>
          <w:p>
            <w:pPr>
              <w:spacing w:line="360" w:lineRule="exact"/>
              <w:jc w:val="center"/>
              <w:rPr>
                <w:rFonts w:ascii="仿宋_GB2312"/>
                <w:sz w:val="24"/>
                <w:szCs w:val="24"/>
              </w:rPr>
            </w:pPr>
            <w:r>
              <w:rPr>
                <w:rFonts w:hint="eastAsia" w:ascii="仿宋_GB2312"/>
                <w:sz w:val="24"/>
                <w:szCs w:val="24"/>
              </w:rPr>
              <w:t>16</w:t>
            </w:r>
          </w:p>
        </w:tc>
        <w:tc>
          <w:tcPr>
            <w:tcW w:w="4339" w:type="dxa"/>
            <w:vAlign w:val="center"/>
          </w:tcPr>
          <w:p>
            <w:pPr>
              <w:jc w:val="center"/>
              <w:rPr>
                <w:rFonts w:ascii="仿宋_GB2312"/>
                <w:sz w:val="24"/>
                <w:szCs w:val="24"/>
              </w:rPr>
            </w:pPr>
            <w:r>
              <w:rPr>
                <w:rFonts w:hint="eastAsia" w:ascii="仿宋_GB2312"/>
                <w:sz w:val="24"/>
                <w:szCs w:val="24"/>
              </w:rPr>
              <w:t>市心理卫生协会</w:t>
            </w:r>
          </w:p>
        </w:tc>
        <w:tc>
          <w:tcPr>
            <w:tcW w:w="1645" w:type="dxa"/>
            <w:vAlign w:val="center"/>
          </w:tcPr>
          <w:p>
            <w:pPr>
              <w:jc w:val="center"/>
              <w:rPr>
                <w:rFonts w:ascii="仿宋_GB2312"/>
                <w:sz w:val="24"/>
                <w:szCs w:val="24"/>
              </w:rPr>
            </w:pPr>
            <w:r>
              <w:rPr>
                <w:rFonts w:hint="eastAsia" w:ascii="仿宋_GB2312"/>
                <w:sz w:val="24"/>
                <w:szCs w:val="24"/>
              </w:rPr>
              <w:t>2</w:t>
            </w:r>
          </w:p>
        </w:tc>
        <w:tc>
          <w:tcPr>
            <w:tcW w:w="1645" w:type="dxa"/>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69" w:type="dxa"/>
            <w:vAlign w:val="center"/>
          </w:tcPr>
          <w:p>
            <w:pPr>
              <w:spacing w:line="360" w:lineRule="exact"/>
              <w:jc w:val="center"/>
              <w:rPr>
                <w:rFonts w:ascii="仿宋_GB2312"/>
                <w:sz w:val="24"/>
                <w:szCs w:val="24"/>
              </w:rPr>
            </w:pPr>
            <w:r>
              <w:rPr>
                <w:rFonts w:hint="eastAsia" w:ascii="仿宋_GB2312"/>
                <w:sz w:val="24"/>
                <w:szCs w:val="24"/>
              </w:rPr>
              <w:t>17</w:t>
            </w:r>
          </w:p>
        </w:tc>
        <w:tc>
          <w:tcPr>
            <w:tcW w:w="4339" w:type="dxa"/>
            <w:vAlign w:val="center"/>
          </w:tcPr>
          <w:p>
            <w:pPr>
              <w:jc w:val="center"/>
              <w:rPr>
                <w:rFonts w:ascii="仿宋_GB2312"/>
                <w:sz w:val="24"/>
                <w:szCs w:val="24"/>
              </w:rPr>
            </w:pPr>
            <w:r>
              <w:rPr>
                <w:rFonts w:hint="eastAsia" w:ascii="仿宋_GB2312"/>
                <w:sz w:val="24"/>
                <w:szCs w:val="24"/>
              </w:rPr>
              <w:t>市园林学会</w:t>
            </w:r>
          </w:p>
        </w:tc>
        <w:tc>
          <w:tcPr>
            <w:tcW w:w="1645" w:type="dxa"/>
            <w:vAlign w:val="center"/>
          </w:tcPr>
          <w:p>
            <w:pPr>
              <w:jc w:val="center"/>
              <w:rPr>
                <w:rFonts w:ascii="仿宋_GB2312"/>
                <w:sz w:val="24"/>
                <w:szCs w:val="24"/>
              </w:rPr>
            </w:pPr>
            <w:r>
              <w:rPr>
                <w:rFonts w:hint="eastAsia" w:ascii="仿宋_GB2312"/>
                <w:sz w:val="24"/>
                <w:szCs w:val="24"/>
              </w:rPr>
              <w:t>2</w:t>
            </w:r>
          </w:p>
        </w:tc>
        <w:tc>
          <w:tcPr>
            <w:tcW w:w="1645" w:type="dxa"/>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69" w:type="dxa"/>
            <w:vAlign w:val="center"/>
          </w:tcPr>
          <w:p>
            <w:pPr>
              <w:spacing w:line="360" w:lineRule="exact"/>
              <w:jc w:val="center"/>
              <w:rPr>
                <w:rFonts w:ascii="仿宋_GB2312"/>
                <w:sz w:val="24"/>
                <w:szCs w:val="24"/>
              </w:rPr>
            </w:pPr>
            <w:r>
              <w:rPr>
                <w:rFonts w:hint="eastAsia" w:ascii="仿宋_GB2312"/>
                <w:sz w:val="24"/>
                <w:szCs w:val="24"/>
              </w:rPr>
              <w:t>18</w:t>
            </w:r>
          </w:p>
        </w:tc>
        <w:tc>
          <w:tcPr>
            <w:tcW w:w="4339" w:type="dxa"/>
            <w:vAlign w:val="center"/>
          </w:tcPr>
          <w:p>
            <w:pPr>
              <w:jc w:val="center"/>
              <w:rPr>
                <w:rFonts w:ascii="仿宋_GB2312"/>
                <w:sz w:val="24"/>
                <w:szCs w:val="24"/>
              </w:rPr>
            </w:pPr>
            <w:r>
              <w:rPr>
                <w:rFonts w:hint="eastAsia" w:ascii="仿宋_GB2312"/>
                <w:sz w:val="24"/>
                <w:szCs w:val="24"/>
              </w:rPr>
              <w:t>市社会心理学会</w:t>
            </w:r>
          </w:p>
        </w:tc>
        <w:tc>
          <w:tcPr>
            <w:tcW w:w="1645" w:type="dxa"/>
            <w:vAlign w:val="center"/>
          </w:tcPr>
          <w:p>
            <w:pPr>
              <w:jc w:val="center"/>
              <w:rPr>
                <w:rFonts w:ascii="仿宋_GB2312"/>
                <w:sz w:val="24"/>
                <w:szCs w:val="24"/>
              </w:rPr>
            </w:pPr>
            <w:r>
              <w:rPr>
                <w:rFonts w:hint="eastAsia" w:ascii="仿宋_GB2312"/>
                <w:sz w:val="24"/>
                <w:szCs w:val="24"/>
              </w:rPr>
              <w:t>2</w:t>
            </w:r>
          </w:p>
        </w:tc>
        <w:tc>
          <w:tcPr>
            <w:tcW w:w="1645" w:type="dxa"/>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69" w:type="dxa"/>
            <w:vAlign w:val="center"/>
          </w:tcPr>
          <w:p>
            <w:pPr>
              <w:jc w:val="center"/>
              <w:rPr>
                <w:rFonts w:ascii="仿宋_GB2312"/>
                <w:sz w:val="24"/>
                <w:szCs w:val="24"/>
              </w:rPr>
            </w:pPr>
            <w:r>
              <w:rPr>
                <w:rFonts w:hint="eastAsia" w:ascii="仿宋_GB2312"/>
                <w:sz w:val="24"/>
                <w:szCs w:val="24"/>
              </w:rPr>
              <w:t>19</w:t>
            </w:r>
          </w:p>
        </w:tc>
        <w:tc>
          <w:tcPr>
            <w:tcW w:w="4339" w:type="dxa"/>
            <w:vAlign w:val="center"/>
          </w:tcPr>
          <w:p>
            <w:pPr>
              <w:jc w:val="center"/>
              <w:rPr>
                <w:rFonts w:hint="eastAsia" w:ascii="仿宋_GB2312"/>
                <w:sz w:val="24"/>
                <w:szCs w:val="24"/>
              </w:rPr>
            </w:pPr>
            <w:r>
              <w:rPr>
                <w:rFonts w:hint="eastAsia" w:ascii="仿宋_GB2312"/>
                <w:sz w:val="24"/>
                <w:szCs w:val="24"/>
              </w:rPr>
              <w:t>市医学科普学会</w:t>
            </w:r>
          </w:p>
        </w:tc>
        <w:tc>
          <w:tcPr>
            <w:tcW w:w="1645" w:type="dxa"/>
            <w:vAlign w:val="center"/>
          </w:tcPr>
          <w:p>
            <w:pPr>
              <w:jc w:val="center"/>
              <w:rPr>
                <w:rFonts w:ascii="仿宋_GB2312"/>
                <w:sz w:val="24"/>
                <w:szCs w:val="24"/>
              </w:rPr>
            </w:pPr>
            <w:r>
              <w:rPr>
                <w:rFonts w:hint="eastAsia" w:ascii="仿宋_GB2312"/>
                <w:sz w:val="24"/>
                <w:szCs w:val="24"/>
              </w:rPr>
              <w:t>2</w:t>
            </w:r>
          </w:p>
        </w:tc>
        <w:tc>
          <w:tcPr>
            <w:tcW w:w="1645" w:type="dxa"/>
            <w:vAlign w:val="center"/>
          </w:tcPr>
          <w:p>
            <w:pPr>
              <w:jc w:val="center"/>
              <w:rPr>
                <w:rFonts w:hint="eastAsia" w:ascii="仿宋_GB2312" w:eastAsia="仿宋_GB2312"/>
                <w:sz w:val="24"/>
                <w:szCs w:val="24"/>
                <w:lang w:val="en-US" w:eastAsia="zh-CN"/>
              </w:rPr>
            </w:pPr>
            <w:r>
              <w:rPr>
                <w:rFonts w:hint="eastAsia" w:ascii="仿宋_GB2312"/>
                <w:sz w:val="24"/>
                <w:szCs w:val="24"/>
                <w:lang w:val="en-US" w:eastAsia="zh-CN"/>
              </w:rPr>
              <w:t>付享征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69" w:type="dxa"/>
            <w:vAlign w:val="center"/>
          </w:tcPr>
          <w:p>
            <w:pPr>
              <w:jc w:val="center"/>
              <w:rPr>
                <w:rFonts w:ascii="仿宋_GB2312"/>
                <w:sz w:val="24"/>
                <w:szCs w:val="24"/>
              </w:rPr>
            </w:pPr>
            <w:r>
              <w:rPr>
                <w:rFonts w:hint="eastAsia" w:ascii="仿宋_GB2312"/>
                <w:sz w:val="24"/>
                <w:szCs w:val="24"/>
              </w:rPr>
              <w:t>20</w:t>
            </w:r>
          </w:p>
        </w:tc>
        <w:tc>
          <w:tcPr>
            <w:tcW w:w="4339" w:type="dxa"/>
            <w:vAlign w:val="center"/>
          </w:tcPr>
          <w:p>
            <w:pPr>
              <w:jc w:val="center"/>
              <w:rPr>
                <w:rFonts w:ascii="仿宋_GB2312"/>
                <w:sz w:val="24"/>
                <w:szCs w:val="24"/>
              </w:rPr>
            </w:pPr>
            <w:r>
              <w:rPr>
                <w:rFonts w:hint="eastAsia" w:ascii="仿宋_GB2312"/>
                <w:sz w:val="24"/>
                <w:szCs w:val="24"/>
              </w:rPr>
              <w:t>市药学会</w:t>
            </w:r>
          </w:p>
        </w:tc>
        <w:tc>
          <w:tcPr>
            <w:tcW w:w="1645" w:type="dxa"/>
            <w:vAlign w:val="center"/>
          </w:tcPr>
          <w:p>
            <w:pPr>
              <w:jc w:val="center"/>
              <w:rPr>
                <w:rFonts w:ascii="仿宋_GB2312"/>
                <w:sz w:val="24"/>
                <w:szCs w:val="24"/>
              </w:rPr>
            </w:pPr>
            <w:r>
              <w:rPr>
                <w:rFonts w:hint="eastAsia" w:ascii="仿宋_GB2312"/>
                <w:sz w:val="24"/>
                <w:szCs w:val="24"/>
              </w:rPr>
              <w:t>2</w:t>
            </w:r>
          </w:p>
        </w:tc>
        <w:tc>
          <w:tcPr>
            <w:tcW w:w="1645" w:type="dxa"/>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208" w:type="dxa"/>
            <w:gridSpan w:val="2"/>
            <w:vAlign w:val="center"/>
          </w:tcPr>
          <w:p>
            <w:pPr>
              <w:jc w:val="center"/>
              <w:rPr>
                <w:rFonts w:hint="eastAsia" w:ascii="仿宋_GB2312" w:eastAsia="仿宋_GB2312"/>
                <w:sz w:val="24"/>
                <w:szCs w:val="24"/>
                <w:lang w:val="en-US" w:eastAsia="zh-CN"/>
              </w:rPr>
            </w:pPr>
            <w:r>
              <w:rPr>
                <w:rFonts w:hint="eastAsia" w:ascii="仿宋_GB2312"/>
                <w:sz w:val="24"/>
                <w:szCs w:val="24"/>
                <w:lang w:val="en-US" w:eastAsia="zh-CN"/>
              </w:rPr>
              <w:t>合计</w:t>
            </w:r>
          </w:p>
        </w:tc>
        <w:tc>
          <w:tcPr>
            <w:tcW w:w="3290" w:type="dxa"/>
            <w:gridSpan w:val="2"/>
            <w:vAlign w:val="center"/>
          </w:tcPr>
          <w:p>
            <w:pPr>
              <w:jc w:val="center"/>
              <w:rPr>
                <w:rFonts w:hint="default" w:ascii="仿宋_GB2312" w:eastAsia="仿宋_GB2312"/>
                <w:sz w:val="24"/>
                <w:szCs w:val="24"/>
                <w:lang w:val="en-US" w:eastAsia="zh-CN"/>
              </w:rPr>
            </w:pPr>
            <w:r>
              <w:rPr>
                <w:rFonts w:hint="eastAsia" w:ascii="仿宋_GB2312"/>
                <w:sz w:val="24"/>
                <w:szCs w:val="24"/>
                <w:lang w:val="en-US" w:eastAsia="zh-CN"/>
              </w:rPr>
              <w:t>40</w:t>
            </w:r>
          </w:p>
        </w:tc>
      </w:tr>
    </w:tbl>
    <w:p>
      <w:pPr>
        <w:tabs>
          <w:tab w:val="left" w:pos="1889"/>
        </w:tabs>
        <w:rPr>
          <w:rFonts w:hint="eastAsia"/>
        </w:rPr>
      </w:pPr>
    </w:p>
    <w:p>
      <w:pPr>
        <w:tabs>
          <w:tab w:val="left" w:pos="1889"/>
        </w:tabs>
        <w:rPr>
          <w:rFonts w:hint="eastAsia"/>
        </w:rPr>
      </w:pPr>
    </w:p>
    <w:p>
      <w:pPr>
        <w:tabs>
          <w:tab w:val="left" w:pos="1889"/>
        </w:tabs>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信阳市科学技术协会第四次代表大会</w:t>
      </w:r>
    </w:p>
    <w:p>
      <w:pPr>
        <w:tabs>
          <w:tab w:val="left" w:pos="1889"/>
        </w:tabs>
        <w:spacing w:line="60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市直单位、院校、科研院所、科技企业</w:t>
      </w:r>
    </w:p>
    <w:p>
      <w:pPr>
        <w:tabs>
          <w:tab w:val="left" w:pos="1889"/>
        </w:tabs>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代表名额分配表</w:t>
      </w:r>
    </w:p>
    <w:p>
      <w:pPr>
        <w:tabs>
          <w:tab w:val="left" w:pos="1889"/>
        </w:tabs>
        <w:spacing w:line="600" w:lineRule="exact"/>
        <w:jc w:val="center"/>
        <w:rPr>
          <w:rFonts w:hint="eastAsia" w:ascii="方正小标宋简体" w:hAnsi="方正小标宋简体" w:eastAsia="方正小标宋简体" w:cs="方正小标宋简体"/>
          <w:sz w:val="44"/>
          <w:szCs w:val="44"/>
        </w:rPr>
      </w:pPr>
    </w:p>
    <w:tbl>
      <w:tblPr>
        <w:tblStyle w:val="8"/>
        <w:tblW w:w="8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4339"/>
        <w:gridCol w:w="1645"/>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blHeader/>
          <w:jc w:val="center"/>
        </w:trPr>
        <w:tc>
          <w:tcPr>
            <w:tcW w:w="869" w:type="dxa"/>
            <w:vAlign w:val="center"/>
          </w:tcPr>
          <w:p>
            <w:pPr>
              <w:spacing w:line="440" w:lineRule="exact"/>
              <w:jc w:val="center"/>
              <w:rPr>
                <w:rFonts w:hint="eastAsia"/>
                <w:b/>
                <w:sz w:val="24"/>
                <w:szCs w:val="24"/>
              </w:rPr>
            </w:pPr>
            <w:r>
              <w:rPr>
                <w:rFonts w:hint="eastAsia"/>
                <w:b/>
                <w:sz w:val="24"/>
                <w:szCs w:val="24"/>
              </w:rPr>
              <w:t>序号</w:t>
            </w:r>
          </w:p>
        </w:tc>
        <w:tc>
          <w:tcPr>
            <w:tcW w:w="4339" w:type="dxa"/>
            <w:vAlign w:val="center"/>
          </w:tcPr>
          <w:p>
            <w:pPr>
              <w:spacing w:line="440" w:lineRule="exact"/>
              <w:jc w:val="center"/>
              <w:rPr>
                <w:rFonts w:hint="eastAsia" w:eastAsia="仿宋_GB2312"/>
                <w:b/>
                <w:sz w:val="24"/>
                <w:szCs w:val="24"/>
                <w:lang w:eastAsia="zh-CN"/>
              </w:rPr>
            </w:pPr>
            <w:r>
              <w:rPr>
                <w:rFonts w:hint="eastAsia"/>
                <w:b/>
                <w:sz w:val="24"/>
                <w:szCs w:val="24"/>
                <w:lang w:val="en-US" w:eastAsia="zh-CN"/>
              </w:rPr>
              <w:t>单    位</w:t>
            </w:r>
          </w:p>
        </w:tc>
        <w:tc>
          <w:tcPr>
            <w:tcW w:w="1645" w:type="dxa"/>
            <w:vAlign w:val="center"/>
          </w:tcPr>
          <w:p>
            <w:pPr>
              <w:spacing w:line="440" w:lineRule="exact"/>
              <w:jc w:val="center"/>
              <w:rPr>
                <w:rFonts w:hint="eastAsia"/>
                <w:b/>
                <w:sz w:val="24"/>
                <w:szCs w:val="24"/>
              </w:rPr>
            </w:pPr>
            <w:r>
              <w:rPr>
                <w:rFonts w:hint="eastAsia"/>
                <w:b/>
                <w:sz w:val="24"/>
                <w:szCs w:val="24"/>
              </w:rPr>
              <w:t>代表名额</w:t>
            </w:r>
          </w:p>
        </w:tc>
        <w:tc>
          <w:tcPr>
            <w:tcW w:w="1645" w:type="dxa"/>
            <w:vAlign w:val="center"/>
          </w:tcPr>
          <w:p>
            <w:pPr>
              <w:spacing w:line="320" w:lineRule="exact"/>
              <w:jc w:val="center"/>
              <w:rPr>
                <w:rFonts w:hint="eastAsia"/>
                <w:b/>
                <w:sz w:val="24"/>
                <w:szCs w:val="24"/>
              </w:rPr>
            </w:pPr>
            <w:r>
              <w:rPr>
                <w:rFonts w:hint="eastAsia"/>
                <w:b/>
                <w:sz w:val="24"/>
                <w:szCs w:val="24"/>
              </w:rPr>
              <w:t>第三届</w:t>
            </w:r>
          </w:p>
          <w:p>
            <w:pPr>
              <w:spacing w:line="360" w:lineRule="exact"/>
              <w:jc w:val="center"/>
              <w:rPr>
                <w:rFonts w:hint="eastAsia"/>
                <w:b/>
                <w:sz w:val="24"/>
                <w:szCs w:val="24"/>
              </w:rPr>
            </w:pPr>
            <w:r>
              <w:rPr>
                <w:rFonts w:hint="eastAsia"/>
                <w:b/>
                <w:sz w:val="24"/>
                <w:szCs w:val="24"/>
              </w:rPr>
              <w:t>常委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69" w:type="dxa"/>
            <w:vAlign w:val="center"/>
          </w:tcPr>
          <w:p>
            <w:pPr>
              <w:spacing w:line="360" w:lineRule="exact"/>
              <w:jc w:val="center"/>
              <w:rPr>
                <w:rFonts w:ascii="仿宋_GB2312"/>
                <w:sz w:val="24"/>
                <w:szCs w:val="24"/>
              </w:rPr>
            </w:pPr>
            <w:r>
              <w:rPr>
                <w:rFonts w:hint="eastAsia" w:ascii="仿宋_GB2312"/>
                <w:sz w:val="24"/>
                <w:szCs w:val="24"/>
              </w:rPr>
              <w:t>1</w:t>
            </w:r>
          </w:p>
        </w:tc>
        <w:tc>
          <w:tcPr>
            <w:tcW w:w="4339" w:type="dxa"/>
            <w:vAlign w:val="center"/>
          </w:tcPr>
          <w:p>
            <w:pPr>
              <w:keepNext w:val="0"/>
              <w:keepLines w:val="0"/>
              <w:widowControl/>
              <w:suppressLineNumbers w:val="0"/>
              <w:jc w:val="center"/>
              <w:textAlignment w:val="center"/>
              <w:rPr>
                <w:rFonts w:hint="eastAsia" w:ascii="仿宋_GB2312"/>
                <w:sz w:val="24"/>
                <w:szCs w:val="24"/>
              </w:rPr>
            </w:pPr>
            <w:r>
              <w:rPr>
                <w:rFonts w:hint="eastAsia" w:ascii="仿宋" w:hAnsi="仿宋" w:eastAsia="仿宋" w:cs="仿宋"/>
                <w:i w:val="0"/>
                <w:color w:val="000000"/>
                <w:kern w:val="0"/>
                <w:sz w:val="28"/>
                <w:szCs w:val="28"/>
                <w:u w:val="none"/>
                <w:lang w:val="en-US" w:eastAsia="zh-CN" w:bidi="ar"/>
              </w:rPr>
              <w:t>市委组织部</w:t>
            </w:r>
          </w:p>
        </w:tc>
        <w:tc>
          <w:tcPr>
            <w:tcW w:w="1645" w:type="dxa"/>
            <w:vAlign w:val="center"/>
          </w:tcPr>
          <w:p>
            <w:pPr>
              <w:keepNext w:val="0"/>
              <w:keepLines w:val="0"/>
              <w:widowControl/>
              <w:suppressLineNumbers w:val="0"/>
              <w:jc w:val="center"/>
              <w:textAlignment w:val="center"/>
              <w:rPr>
                <w:rFonts w:hint="eastAsia" w:ascii="仿宋_GB2312"/>
                <w:sz w:val="24"/>
                <w:szCs w:val="24"/>
              </w:rPr>
            </w:pPr>
            <w:r>
              <w:rPr>
                <w:rFonts w:hint="eastAsia" w:ascii="仿宋" w:hAnsi="仿宋" w:eastAsia="仿宋" w:cs="仿宋"/>
                <w:i w:val="0"/>
                <w:color w:val="000000"/>
                <w:kern w:val="0"/>
                <w:sz w:val="28"/>
                <w:szCs w:val="28"/>
                <w:u w:val="none"/>
                <w:lang w:val="en-US" w:eastAsia="zh-CN" w:bidi="ar"/>
              </w:rPr>
              <w:t>1</w:t>
            </w:r>
          </w:p>
        </w:tc>
        <w:tc>
          <w:tcPr>
            <w:tcW w:w="1645" w:type="dxa"/>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69" w:type="dxa"/>
            <w:vAlign w:val="center"/>
          </w:tcPr>
          <w:p>
            <w:pPr>
              <w:spacing w:line="360" w:lineRule="exact"/>
              <w:jc w:val="center"/>
              <w:rPr>
                <w:rFonts w:ascii="仿宋_GB2312"/>
                <w:sz w:val="24"/>
                <w:szCs w:val="24"/>
              </w:rPr>
            </w:pPr>
            <w:r>
              <w:rPr>
                <w:rFonts w:hint="eastAsia" w:ascii="仿宋_GB2312"/>
                <w:sz w:val="24"/>
                <w:szCs w:val="24"/>
              </w:rPr>
              <w:t>2</w:t>
            </w:r>
          </w:p>
        </w:tc>
        <w:tc>
          <w:tcPr>
            <w:tcW w:w="4339" w:type="dxa"/>
            <w:vAlign w:val="center"/>
          </w:tcPr>
          <w:p>
            <w:pPr>
              <w:keepNext w:val="0"/>
              <w:keepLines w:val="0"/>
              <w:widowControl/>
              <w:suppressLineNumbers w:val="0"/>
              <w:jc w:val="center"/>
              <w:textAlignment w:val="center"/>
              <w:rPr>
                <w:rFonts w:ascii="仿宋_GB2312"/>
                <w:sz w:val="24"/>
                <w:szCs w:val="24"/>
              </w:rPr>
            </w:pPr>
            <w:r>
              <w:rPr>
                <w:rFonts w:hint="eastAsia" w:ascii="仿宋" w:hAnsi="仿宋" w:eastAsia="仿宋" w:cs="仿宋"/>
                <w:i w:val="0"/>
                <w:color w:val="000000"/>
                <w:kern w:val="0"/>
                <w:sz w:val="28"/>
                <w:szCs w:val="28"/>
                <w:u w:val="none"/>
                <w:lang w:val="en-US" w:eastAsia="zh-CN" w:bidi="ar"/>
              </w:rPr>
              <w:t>市委宣传部</w:t>
            </w:r>
          </w:p>
        </w:tc>
        <w:tc>
          <w:tcPr>
            <w:tcW w:w="1645" w:type="dxa"/>
            <w:vAlign w:val="center"/>
          </w:tcPr>
          <w:p>
            <w:pPr>
              <w:keepNext w:val="0"/>
              <w:keepLines w:val="0"/>
              <w:widowControl/>
              <w:suppressLineNumbers w:val="0"/>
              <w:jc w:val="center"/>
              <w:textAlignment w:val="center"/>
              <w:rPr>
                <w:rFonts w:ascii="仿宋_GB2312"/>
                <w:sz w:val="24"/>
                <w:szCs w:val="24"/>
              </w:rPr>
            </w:pPr>
            <w:r>
              <w:rPr>
                <w:rFonts w:hint="eastAsia" w:ascii="仿宋" w:hAnsi="仿宋" w:eastAsia="仿宋" w:cs="仿宋"/>
                <w:i w:val="0"/>
                <w:color w:val="000000"/>
                <w:kern w:val="0"/>
                <w:sz w:val="28"/>
                <w:szCs w:val="28"/>
                <w:u w:val="none"/>
                <w:lang w:val="en-US" w:eastAsia="zh-CN" w:bidi="ar"/>
              </w:rPr>
              <w:t>1</w:t>
            </w:r>
          </w:p>
        </w:tc>
        <w:tc>
          <w:tcPr>
            <w:tcW w:w="1645" w:type="dxa"/>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69" w:type="dxa"/>
            <w:vAlign w:val="center"/>
          </w:tcPr>
          <w:p>
            <w:pPr>
              <w:spacing w:line="360" w:lineRule="exact"/>
              <w:jc w:val="center"/>
              <w:rPr>
                <w:rFonts w:ascii="仿宋_GB2312"/>
                <w:sz w:val="24"/>
                <w:szCs w:val="24"/>
              </w:rPr>
            </w:pPr>
            <w:r>
              <w:rPr>
                <w:rFonts w:hint="eastAsia" w:ascii="仿宋_GB2312"/>
                <w:sz w:val="24"/>
                <w:szCs w:val="24"/>
              </w:rPr>
              <w:t>3</w:t>
            </w:r>
          </w:p>
        </w:tc>
        <w:tc>
          <w:tcPr>
            <w:tcW w:w="4339" w:type="dxa"/>
            <w:vAlign w:val="center"/>
          </w:tcPr>
          <w:p>
            <w:pPr>
              <w:keepNext w:val="0"/>
              <w:keepLines w:val="0"/>
              <w:widowControl/>
              <w:suppressLineNumbers w:val="0"/>
              <w:jc w:val="center"/>
              <w:textAlignment w:val="center"/>
              <w:rPr>
                <w:rFonts w:hint="eastAsia" w:ascii="仿宋_GB2312"/>
                <w:sz w:val="24"/>
                <w:szCs w:val="24"/>
              </w:rPr>
            </w:pPr>
            <w:r>
              <w:rPr>
                <w:rFonts w:hint="eastAsia" w:ascii="仿宋" w:hAnsi="仿宋" w:eastAsia="仿宋" w:cs="仿宋"/>
                <w:i w:val="0"/>
                <w:color w:val="000000"/>
                <w:kern w:val="0"/>
                <w:sz w:val="28"/>
                <w:szCs w:val="28"/>
                <w:u w:val="none"/>
                <w:lang w:val="en-US" w:eastAsia="zh-CN" w:bidi="ar"/>
              </w:rPr>
              <w:t>市发改委</w:t>
            </w:r>
          </w:p>
        </w:tc>
        <w:tc>
          <w:tcPr>
            <w:tcW w:w="1645" w:type="dxa"/>
            <w:vAlign w:val="center"/>
          </w:tcPr>
          <w:p>
            <w:pPr>
              <w:keepNext w:val="0"/>
              <w:keepLines w:val="0"/>
              <w:widowControl/>
              <w:suppressLineNumbers w:val="0"/>
              <w:jc w:val="center"/>
              <w:textAlignment w:val="center"/>
              <w:rPr>
                <w:rFonts w:ascii="仿宋_GB2312"/>
                <w:sz w:val="24"/>
                <w:szCs w:val="24"/>
              </w:rPr>
            </w:pPr>
            <w:r>
              <w:rPr>
                <w:rFonts w:hint="eastAsia" w:ascii="仿宋" w:hAnsi="仿宋" w:eastAsia="仿宋" w:cs="仿宋"/>
                <w:i w:val="0"/>
                <w:color w:val="000000"/>
                <w:kern w:val="0"/>
                <w:sz w:val="28"/>
                <w:szCs w:val="28"/>
                <w:u w:val="none"/>
                <w:lang w:val="en-US" w:eastAsia="zh-CN" w:bidi="ar"/>
              </w:rPr>
              <w:t>1</w:t>
            </w:r>
          </w:p>
        </w:tc>
        <w:tc>
          <w:tcPr>
            <w:tcW w:w="1645" w:type="dxa"/>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69" w:type="dxa"/>
            <w:vAlign w:val="center"/>
          </w:tcPr>
          <w:p>
            <w:pPr>
              <w:spacing w:line="360" w:lineRule="exact"/>
              <w:jc w:val="center"/>
              <w:rPr>
                <w:rFonts w:ascii="仿宋_GB2312"/>
                <w:sz w:val="24"/>
                <w:szCs w:val="24"/>
              </w:rPr>
            </w:pPr>
            <w:r>
              <w:rPr>
                <w:rFonts w:hint="eastAsia" w:ascii="仿宋_GB2312"/>
                <w:sz w:val="24"/>
                <w:szCs w:val="24"/>
              </w:rPr>
              <w:t>4</w:t>
            </w:r>
          </w:p>
        </w:tc>
        <w:tc>
          <w:tcPr>
            <w:tcW w:w="4339" w:type="dxa"/>
            <w:vAlign w:val="center"/>
          </w:tcPr>
          <w:p>
            <w:pPr>
              <w:keepNext w:val="0"/>
              <w:keepLines w:val="0"/>
              <w:widowControl/>
              <w:suppressLineNumbers w:val="0"/>
              <w:jc w:val="center"/>
              <w:textAlignment w:val="center"/>
              <w:rPr>
                <w:rFonts w:ascii="仿宋_GB2312"/>
                <w:sz w:val="24"/>
                <w:szCs w:val="24"/>
              </w:rPr>
            </w:pPr>
            <w:r>
              <w:rPr>
                <w:rFonts w:hint="eastAsia" w:ascii="仿宋" w:hAnsi="仿宋" w:eastAsia="仿宋" w:cs="仿宋"/>
                <w:i w:val="0"/>
                <w:color w:val="000000"/>
                <w:kern w:val="0"/>
                <w:sz w:val="28"/>
                <w:szCs w:val="28"/>
                <w:u w:val="none"/>
                <w:lang w:val="en-US" w:eastAsia="zh-CN" w:bidi="ar"/>
              </w:rPr>
              <w:t>市教体局</w:t>
            </w:r>
          </w:p>
        </w:tc>
        <w:tc>
          <w:tcPr>
            <w:tcW w:w="1645" w:type="dxa"/>
            <w:vAlign w:val="center"/>
          </w:tcPr>
          <w:p>
            <w:pPr>
              <w:keepNext w:val="0"/>
              <w:keepLines w:val="0"/>
              <w:widowControl/>
              <w:suppressLineNumbers w:val="0"/>
              <w:jc w:val="center"/>
              <w:textAlignment w:val="center"/>
              <w:rPr>
                <w:rFonts w:ascii="仿宋_GB2312"/>
                <w:sz w:val="24"/>
                <w:szCs w:val="24"/>
              </w:rPr>
            </w:pPr>
            <w:r>
              <w:rPr>
                <w:rFonts w:hint="eastAsia" w:ascii="仿宋" w:hAnsi="仿宋" w:eastAsia="仿宋" w:cs="仿宋"/>
                <w:i w:val="0"/>
                <w:color w:val="000000"/>
                <w:kern w:val="0"/>
                <w:sz w:val="28"/>
                <w:szCs w:val="28"/>
                <w:u w:val="none"/>
                <w:lang w:val="en-US" w:eastAsia="zh-CN" w:bidi="ar"/>
              </w:rPr>
              <w:t>2</w:t>
            </w:r>
          </w:p>
        </w:tc>
        <w:tc>
          <w:tcPr>
            <w:tcW w:w="1645" w:type="dxa"/>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69" w:type="dxa"/>
            <w:vAlign w:val="center"/>
          </w:tcPr>
          <w:p>
            <w:pPr>
              <w:spacing w:line="360" w:lineRule="exact"/>
              <w:jc w:val="center"/>
              <w:rPr>
                <w:rFonts w:ascii="仿宋_GB2312"/>
                <w:sz w:val="24"/>
                <w:szCs w:val="24"/>
              </w:rPr>
            </w:pPr>
            <w:r>
              <w:rPr>
                <w:rFonts w:hint="eastAsia" w:ascii="仿宋_GB2312"/>
                <w:sz w:val="24"/>
                <w:szCs w:val="24"/>
              </w:rPr>
              <w:t>5</w:t>
            </w:r>
          </w:p>
        </w:tc>
        <w:tc>
          <w:tcPr>
            <w:tcW w:w="4339" w:type="dxa"/>
            <w:vAlign w:val="center"/>
          </w:tcPr>
          <w:p>
            <w:pPr>
              <w:keepNext w:val="0"/>
              <w:keepLines w:val="0"/>
              <w:widowControl/>
              <w:suppressLineNumbers w:val="0"/>
              <w:jc w:val="center"/>
              <w:textAlignment w:val="center"/>
              <w:rPr>
                <w:rFonts w:hint="eastAsia" w:ascii="仿宋_GB2312"/>
                <w:sz w:val="24"/>
                <w:szCs w:val="24"/>
              </w:rPr>
            </w:pPr>
            <w:r>
              <w:rPr>
                <w:rFonts w:hint="eastAsia" w:ascii="仿宋" w:hAnsi="仿宋" w:eastAsia="仿宋" w:cs="仿宋"/>
                <w:i w:val="0"/>
                <w:color w:val="000000"/>
                <w:kern w:val="0"/>
                <w:sz w:val="28"/>
                <w:szCs w:val="28"/>
                <w:u w:val="none"/>
                <w:lang w:val="en-US" w:eastAsia="zh-CN" w:bidi="ar"/>
              </w:rPr>
              <w:t>市科技局</w:t>
            </w:r>
          </w:p>
        </w:tc>
        <w:tc>
          <w:tcPr>
            <w:tcW w:w="1645" w:type="dxa"/>
            <w:vAlign w:val="center"/>
          </w:tcPr>
          <w:p>
            <w:pPr>
              <w:keepNext w:val="0"/>
              <w:keepLines w:val="0"/>
              <w:widowControl/>
              <w:suppressLineNumbers w:val="0"/>
              <w:jc w:val="center"/>
              <w:textAlignment w:val="center"/>
              <w:rPr>
                <w:rFonts w:ascii="仿宋_GB2312"/>
                <w:sz w:val="24"/>
                <w:szCs w:val="24"/>
              </w:rPr>
            </w:pPr>
            <w:r>
              <w:rPr>
                <w:rFonts w:hint="eastAsia" w:ascii="仿宋" w:hAnsi="仿宋" w:eastAsia="仿宋" w:cs="仿宋"/>
                <w:i w:val="0"/>
                <w:color w:val="000000"/>
                <w:kern w:val="0"/>
                <w:sz w:val="28"/>
                <w:szCs w:val="28"/>
                <w:u w:val="none"/>
                <w:lang w:val="en-US" w:eastAsia="zh-CN" w:bidi="ar"/>
              </w:rPr>
              <w:t>2</w:t>
            </w:r>
          </w:p>
        </w:tc>
        <w:tc>
          <w:tcPr>
            <w:tcW w:w="1645" w:type="dxa"/>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69" w:type="dxa"/>
            <w:vAlign w:val="center"/>
          </w:tcPr>
          <w:p>
            <w:pPr>
              <w:spacing w:line="360" w:lineRule="exact"/>
              <w:jc w:val="center"/>
              <w:rPr>
                <w:rFonts w:ascii="仿宋_GB2312"/>
                <w:sz w:val="24"/>
                <w:szCs w:val="24"/>
              </w:rPr>
            </w:pPr>
            <w:r>
              <w:rPr>
                <w:rFonts w:hint="eastAsia" w:ascii="仿宋_GB2312"/>
                <w:sz w:val="24"/>
                <w:szCs w:val="24"/>
              </w:rPr>
              <w:t>6</w:t>
            </w:r>
          </w:p>
        </w:tc>
        <w:tc>
          <w:tcPr>
            <w:tcW w:w="4339" w:type="dxa"/>
            <w:vAlign w:val="center"/>
          </w:tcPr>
          <w:p>
            <w:pPr>
              <w:keepNext w:val="0"/>
              <w:keepLines w:val="0"/>
              <w:widowControl/>
              <w:suppressLineNumbers w:val="0"/>
              <w:jc w:val="center"/>
              <w:textAlignment w:val="center"/>
              <w:rPr>
                <w:rFonts w:ascii="仿宋_GB2312"/>
                <w:sz w:val="24"/>
                <w:szCs w:val="24"/>
              </w:rPr>
            </w:pPr>
            <w:r>
              <w:rPr>
                <w:rFonts w:hint="eastAsia" w:ascii="仿宋" w:hAnsi="仿宋" w:eastAsia="仿宋" w:cs="仿宋"/>
                <w:i w:val="0"/>
                <w:color w:val="000000"/>
                <w:kern w:val="0"/>
                <w:sz w:val="28"/>
                <w:szCs w:val="28"/>
                <w:u w:val="none"/>
                <w:lang w:val="en-US" w:eastAsia="zh-CN" w:bidi="ar"/>
              </w:rPr>
              <w:t>市财政局</w:t>
            </w:r>
          </w:p>
        </w:tc>
        <w:tc>
          <w:tcPr>
            <w:tcW w:w="1645" w:type="dxa"/>
            <w:vAlign w:val="center"/>
          </w:tcPr>
          <w:p>
            <w:pPr>
              <w:keepNext w:val="0"/>
              <w:keepLines w:val="0"/>
              <w:widowControl/>
              <w:suppressLineNumbers w:val="0"/>
              <w:jc w:val="center"/>
              <w:textAlignment w:val="center"/>
              <w:rPr>
                <w:rFonts w:ascii="仿宋_GB2312"/>
                <w:sz w:val="24"/>
                <w:szCs w:val="24"/>
              </w:rPr>
            </w:pPr>
            <w:r>
              <w:rPr>
                <w:rFonts w:hint="eastAsia" w:ascii="仿宋" w:hAnsi="仿宋" w:eastAsia="仿宋" w:cs="仿宋"/>
                <w:i w:val="0"/>
                <w:color w:val="000000"/>
                <w:kern w:val="0"/>
                <w:sz w:val="28"/>
                <w:szCs w:val="28"/>
                <w:u w:val="none"/>
                <w:lang w:val="en-US" w:eastAsia="zh-CN" w:bidi="ar"/>
              </w:rPr>
              <w:t>1</w:t>
            </w:r>
          </w:p>
        </w:tc>
        <w:tc>
          <w:tcPr>
            <w:tcW w:w="1645" w:type="dxa"/>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69" w:type="dxa"/>
            <w:vAlign w:val="center"/>
          </w:tcPr>
          <w:p>
            <w:pPr>
              <w:spacing w:line="360" w:lineRule="exact"/>
              <w:jc w:val="center"/>
              <w:rPr>
                <w:rFonts w:ascii="仿宋_GB2312"/>
                <w:sz w:val="24"/>
                <w:szCs w:val="24"/>
              </w:rPr>
            </w:pPr>
            <w:r>
              <w:rPr>
                <w:rFonts w:hint="eastAsia" w:ascii="仿宋_GB2312"/>
                <w:sz w:val="24"/>
                <w:szCs w:val="24"/>
              </w:rPr>
              <w:t>7</w:t>
            </w:r>
          </w:p>
        </w:tc>
        <w:tc>
          <w:tcPr>
            <w:tcW w:w="4339" w:type="dxa"/>
            <w:vAlign w:val="center"/>
          </w:tcPr>
          <w:p>
            <w:pPr>
              <w:keepNext w:val="0"/>
              <w:keepLines w:val="0"/>
              <w:widowControl/>
              <w:suppressLineNumbers w:val="0"/>
              <w:jc w:val="center"/>
              <w:textAlignment w:val="center"/>
              <w:rPr>
                <w:rFonts w:hint="eastAsia" w:ascii="仿宋_GB2312"/>
                <w:sz w:val="24"/>
                <w:szCs w:val="24"/>
              </w:rPr>
            </w:pPr>
            <w:r>
              <w:rPr>
                <w:rFonts w:hint="eastAsia" w:ascii="仿宋" w:hAnsi="仿宋" w:eastAsia="仿宋" w:cs="仿宋"/>
                <w:i w:val="0"/>
                <w:color w:val="000000"/>
                <w:kern w:val="0"/>
                <w:sz w:val="28"/>
                <w:szCs w:val="28"/>
                <w:u w:val="none"/>
                <w:lang w:val="en-US" w:eastAsia="zh-CN" w:bidi="ar"/>
              </w:rPr>
              <w:t>市人社局</w:t>
            </w:r>
          </w:p>
        </w:tc>
        <w:tc>
          <w:tcPr>
            <w:tcW w:w="1645" w:type="dxa"/>
            <w:vAlign w:val="center"/>
          </w:tcPr>
          <w:p>
            <w:pPr>
              <w:keepNext w:val="0"/>
              <w:keepLines w:val="0"/>
              <w:widowControl/>
              <w:suppressLineNumbers w:val="0"/>
              <w:jc w:val="center"/>
              <w:textAlignment w:val="center"/>
              <w:rPr>
                <w:rFonts w:ascii="仿宋_GB2312"/>
                <w:sz w:val="24"/>
                <w:szCs w:val="24"/>
              </w:rPr>
            </w:pPr>
            <w:r>
              <w:rPr>
                <w:rFonts w:hint="eastAsia" w:ascii="仿宋" w:hAnsi="仿宋" w:eastAsia="仿宋" w:cs="仿宋"/>
                <w:i w:val="0"/>
                <w:color w:val="000000"/>
                <w:kern w:val="0"/>
                <w:sz w:val="28"/>
                <w:szCs w:val="28"/>
                <w:u w:val="none"/>
                <w:lang w:val="en-US" w:eastAsia="zh-CN" w:bidi="ar"/>
              </w:rPr>
              <w:t>2</w:t>
            </w:r>
          </w:p>
        </w:tc>
        <w:tc>
          <w:tcPr>
            <w:tcW w:w="1645" w:type="dxa"/>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69" w:type="dxa"/>
            <w:vAlign w:val="center"/>
          </w:tcPr>
          <w:p>
            <w:pPr>
              <w:spacing w:line="360" w:lineRule="exact"/>
              <w:jc w:val="center"/>
              <w:rPr>
                <w:rFonts w:ascii="仿宋_GB2312"/>
                <w:sz w:val="24"/>
                <w:szCs w:val="24"/>
              </w:rPr>
            </w:pPr>
            <w:r>
              <w:rPr>
                <w:rFonts w:hint="eastAsia" w:ascii="仿宋_GB2312"/>
                <w:sz w:val="24"/>
                <w:szCs w:val="24"/>
              </w:rPr>
              <w:t>8</w:t>
            </w:r>
          </w:p>
        </w:tc>
        <w:tc>
          <w:tcPr>
            <w:tcW w:w="4339" w:type="dxa"/>
            <w:vAlign w:val="center"/>
          </w:tcPr>
          <w:p>
            <w:pPr>
              <w:keepNext w:val="0"/>
              <w:keepLines w:val="0"/>
              <w:widowControl/>
              <w:suppressLineNumbers w:val="0"/>
              <w:jc w:val="center"/>
              <w:textAlignment w:val="center"/>
              <w:rPr>
                <w:rFonts w:hint="eastAsia" w:ascii="仿宋_GB2312"/>
                <w:sz w:val="24"/>
                <w:szCs w:val="24"/>
              </w:rPr>
            </w:pPr>
            <w:r>
              <w:rPr>
                <w:rFonts w:hint="eastAsia" w:ascii="仿宋" w:hAnsi="仿宋" w:eastAsia="仿宋" w:cs="仿宋"/>
                <w:i w:val="0"/>
                <w:color w:val="000000"/>
                <w:kern w:val="0"/>
                <w:sz w:val="28"/>
                <w:szCs w:val="28"/>
                <w:u w:val="none"/>
                <w:lang w:val="en-US" w:eastAsia="zh-CN" w:bidi="ar"/>
              </w:rPr>
              <w:t>市工信局</w:t>
            </w:r>
          </w:p>
        </w:tc>
        <w:tc>
          <w:tcPr>
            <w:tcW w:w="1645" w:type="dxa"/>
            <w:vAlign w:val="center"/>
          </w:tcPr>
          <w:p>
            <w:pPr>
              <w:keepNext w:val="0"/>
              <w:keepLines w:val="0"/>
              <w:widowControl/>
              <w:suppressLineNumbers w:val="0"/>
              <w:jc w:val="center"/>
              <w:textAlignment w:val="center"/>
              <w:rPr>
                <w:rFonts w:ascii="仿宋_GB2312"/>
                <w:sz w:val="24"/>
                <w:szCs w:val="24"/>
              </w:rPr>
            </w:pPr>
            <w:r>
              <w:rPr>
                <w:rFonts w:hint="eastAsia" w:ascii="仿宋" w:hAnsi="仿宋" w:eastAsia="仿宋" w:cs="仿宋"/>
                <w:i w:val="0"/>
                <w:color w:val="000000"/>
                <w:kern w:val="0"/>
                <w:sz w:val="28"/>
                <w:szCs w:val="28"/>
                <w:u w:val="none"/>
                <w:lang w:val="en-US" w:eastAsia="zh-CN" w:bidi="ar"/>
              </w:rPr>
              <w:t>1</w:t>
            </w:r>
          </w:p>
        </w:tc>
        <w:tc>
          <w:tcPr>
            <w:tcW w:w="1645" w:type="dxa"/>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69" w:type="dxa"/>
            <w:vAlign w:val="center"/>
          </w:tcPr>
          <w:p>
            <w:pPr>
              <w:spacing w:line="360" w:lineRule="exact"/>
              <w:jc w:val="center"/>
              <w:rPr>
                <w:rFonts w:ascii="仿宋_GB2312"/>
                <w:sz w:val="24"/>
                <w:szCs w:val="24"/>
              </w:rPr>
            </w:pPr>
            <w:r>
              <w:rPr>
                <w:rFonts w:hint="eastAsia" w:ascii="仿宋_GB2312"/>
                <w:sz w:val="24"/>
                <w:szCs w:val="24"/>
              </w:rPr>
              <w:t>9</w:t>
            </w:r>
          </w:p>
        </w:tc>
        <w:tc>
          <w:tcPr>
            <w:tcW w:w="4339" w:type="dxa"/>
            <w:vAlign w:val="center"/>
          </w:tcPr>
          <w:p>
            <w:pPr>
              <w:keepNext w:val="0"/>
              <w:keepLines w:val="0"/>
              <w:widowControl/>
              <w:suppressLineNumbers w:val="0"/>
              <w:jc w:val="center"/>
              <w:textAlignment w:val="center"/>
              <w:rPr>
                <w:rFonts w:hint="eastAsia" w:ascii="仿宋_GB2312"/>
                <w:sz w:val="24"/>
                <w:szCs w:val="24"/>
              </w:rPr>
            </w:pPr>
            <w:r>
              <w:rPr>
                <w:rFonts w:hint="eastAsia" w:ascii="仿宋" w:hAnsi="仿宋" w:eastAsia="仿宋" w:cs="仿宋"/>
                <w:i w:val="0"/>
                <w:color w:val="000000"/>
                <w:kern w:val="0"/>
                <w:sz w:val="28"/>
                <w:szCs w:val="28"/>
                <w:u w:val="none"/>
                <w:lang w:val="en-US" w:eastAsia="zh-CN" w:bidi="ar"/>
              </w:rPr>
              <w:t>市农村农业局</w:t>
            </w:r>
          </w:p>
        </w:tc>
        <w:tc>
          <w:tcPr>
            <w:tcW w:w="1645" w:type="dxa"/>
            <w:vAlign w:val="center"/>
          </w:tcPr>
          <w:p>
            <w:pPr>
              <w:keepNext w:val="0"/>
              <w:keepLines w:val="0"/>
              <w:widowControl/>
              <w:suppressLineNumbers w:val="0"/>
              <w:jc w:val="center"/>
              <w:textAlignment w:val="center"/>
              <w:rPr>
                <w:rFonts w:ascii="仿宋_GB2312"/>
                <w:sz w:val="24"/>
                <w:szCs w:val="24"/>
              </w:rPr>
            </w:pPr>
            <w:r>
              <w:rPr>
                <w:rFonts w:hint="eastAsia" w:ascii="仿宋" w:hAnsi="仿宋" w:eastAsia="仿宋" w:cs="仿宋"/>
                <w:i w:val="0"/>
                <w:color w:val="000000"/>
                <w:kern w:val="0"/>
                <w:sz w:val="28"/>
                <w:szCs w:val="28"/>
                <w:u w:val="none"/>
                <w:lang w:val="en-US" w:eastAsia="zh-CN" w:bidi="ar"/>
              </w:rPr>
              <w:t>6</w:t>
            </w:r>
          </w:p>
        </w:tc>
        <w:tc>
          <w:tcPr>
            <w:tcW w:w="1645" w:type="dxa"/>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69" w:type="dxa"/>
            <w:vAlign w:val="center"/>
          </w:tcPr>
          <w:p>
            <w:pPr>
              <w:spacing w:line="360" w:lineRule="exact"/>
              <w:jc w:val="center"/>
              <w:rPr>
                <w:rFonts w:ascii="仿宋_GB2312"/>
                <w:sz w:val="24"/>
                <w:szCs w:val="24"/>
              </w:rPr>
            </w:pPr>
            <w:r>
              <w:rPr>
                <w:rFonts w:hint="eastAsia" w:ascii="仿宋_GB2312"/>
                <w:sz w:val="24"/>
                <w:szCs w:val="24"/>
              </w:rPr>
              <w:t>10</w:t>
            </w:r>
          </w:p>
        </w:tc>
        <w:tc>
          <w:tcPr>
            <w:tcW w:w="4339" w:type="dxa"/>
            <w:vAlign w:val="center"/>
          </w:tcPr>
          <w:p>
            <w:pPr>
              <w:keepNext w:val="0"/>
              <w:keepLines w:val="0"/>
              <w:widowControl/>
              <w:suppressLineNumbers w:val="0"/>
              <w:jc w:val="center"/>
              <w:textAlignment w:val="center"/>
              <w:rPr>
                <w:rFonts w:hint="eastAsia" w:ascii="仿宋_GB2312"/>
                <w:sz w:val="24"/>
                <w:szCs w:val="24"/>
              </w:rPr>
            </w:pPr>
            <w:r>
              <w:rPr>
                <w:rFonts w:hint="eastAsia" w:ascii="仿宋" w:hAnsi="仿宋" w:eastAsia="仿宋" w:cs="仿宋"/>
                <w:i w:val="0"/>
                <w:color w:val="000000"/>
                <w:kern w:val="0"/>
                <w:sz w:val="28"/>
                <w:szCs w:val="28"/>
                <w:u w:val="none"/>
                <w:lang w:val="en-US" w:eastAsia="zh-CN" w:bidi="ar"/>
              </w:rPr>
              <w:t>市自然资源和规划局</w:t>
            </w:r>
          </w:p>
        </w:tc>
        <w:tc>
          <w:tcPr>
            <w:tcW w:w="1645" w:type="dxa"/>
            <w:vAlign w:val="center"/>
          </w:tcPr>
          <w:p>
            <w:pPr>
              <w:keepNext w:val="0"/>
              <w:keepLines w:val="0"/>
              <w:widowControl/>
              <w:suppressLineNumbers w:val="0"/>
              <w:jc w:val="center"/>
              <w:textAlignment w:val="center"/>
              <w:rPr>
                <w:rFonts w:ascii="仿宋_GB2312"/>
                <w:sz w:val="24"/>
                <w:szCs w:val="24"/>
              </w:rPr>
            </w:pPr>
            <w:r>
              <w:rPr>
                <w:rFonts w:hint="eastAsia" w:ascii="仿宋" w:hAnsi="仿宋" w:eastAsia="仿宋" w:cs="仿宋"/>
                <w:i w:val="0"/>
                <w:color w:val="000000"/>
                <w:kern w:val="0"/>
                <w:sz w:val="28"/>
                <w:szCs w:val="28"/>
                <w:u w:val="none"/>
                <w:lang w:val="en-US" w:eastAsia="zh-CN" w:bidi="ar"/>
              </w:rPr>
              <w:t>1</w:t>
            </w:r>
          </w:p>
        </w:tc>
        <w:tc>
          <w:tcPr>
            <w:tcW w:w="1645" w:type="dxa"/>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69" w:type="dxa"/>
            <w:vAlign w:val="center"/>
          </w:tcPr>
          <w:p>
            <w:pPr>
              <w:spacing w:line="360" w:lineRule="exact"/>
              <w:jc w:val="center"/>
              <w:rPr>
                <w:rFonts w:ascii="仿宋_GB2312"/>
                <w:sz w:val="24"/>
                <w:szCs w:val="24"/>
              </w:rPr>
            </w:pPr>
            <w:r>
              <w:rPr>
                <w:rFonts w:hint="eastAsia" w:ascii="仿宋_GB2312"/>
                <w:sz w:val="24"/>
                <w:szCs w:val="24"/>
              </w:rPr>
              <w:t>11</w:t>
            </w:r>
          </w:p>
        </w:tc>
        <w:tc>
          <w:tcPr>
            <w:tcW w:w="4339" w:type="dxa"/>
            <w:vAlign w:val="center"/>
          </w:tcPr>
          <w:p>
            <w:pPr>
              <w:keepNext w:val="0"/>
              <w:keepLines w:val="0"/>
              <w:widowControl/>
              <w:suppressLineNumbers w:val="0"/>
              <w:jc w:val="center"/>
              <w:textAlignment w:val="center"/>
              <w:rPr>
                <w:rFonts w:ascii="仿宋_GB2312"/>
                <w:sz w:val="24"/>
                <w:szCs w:val="24"/>
              </w:rPr>
            </w:pPr>
            <w:r>
              <w:rPr>
                <w:rFonts w:hint="eastAsia" w:ascii="仿宋" w:hAnsi="仿宋" w:eastAsia="仿宋" w:cs="仿宋"/>
                <w:i w:val="0"/>
                <w:color w:val="000000"/>
                <w:kern w:val="0"/>
                <w:sz w:val="28"/>
                <w:szCs w:val="28"/>
                <w:u w:val="none"/>
                <w:lang w:val="en-US" w:eastAsia="zh-CN" w:bidi="ar"/>
              </w:rPr>
              <w:t>市林茶局</w:t>
            </w:r>
          </w:p>
        </w:tc>
        <w:tc>
          <w:tcPr>
            <w:tcW w:w="1645" w:type="dxa"/>
            <w:vAlign w:val="center"/>
          </w:tcPr>
          <w:p>
            <w:pPr>
              <w:keepNext w:val="0"/>
              <w:keepLines w:val="0"/>
              <w:widowControl/>
              <w:suppressLineNumbers w:val="0"/>
              <w:jc w:val="center"/>
              <w:textAlignment w:val="center"/>
              <w:rPr>
                <w:rFonts w:ascii="仿宋_GB2312"/>
                <w:sz w:val="24"/>
                <w:szCs w:val="24"/>
              </w:rPr>
            </w:pPr>
            <w:r>
              <w:rPr>
                <w:rFonts w:hint="eastAsia" w:ascii="仿宋" w:hAnsi="仿宋" w:eastAsia="仿宋" w:cs="仿宋"/>
                <w:i w:val="0"/>
                <w:color w:val="000000"/>
                <w:kern w:val="0"/>
                <w:sz w:val="28"/>
                <w:szCs w:val="28"/>
                <w:u w:val="none"/>
                <w:lang w:val="en-US" w:eastAsia="zh-CN" w:bidi="ar"/>
              </w:rPr>
              <w:t>6</w:t>
            </w:r>
          </w:p>
        </w:tc>
        <w:tc>
          <w:tcPr>
            <w:tcW w:w="1645" w:type="dxa"/>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69" w:type="dxa"/>
            <w:vAlign w:val="center"/>
          </w:tcPr>
          <w:p>
            <w:pPr>
              <w:spacing w:line="360" w:lineRule="exact"/>
              <w:jc w:val="center"/>
              <w:rPr>
                <w:rFonts w:ascii="仿宋_GB2312"/>
                <w:sz w:val="24"/>
                <w:szCs w:val="24"/>
              </w:rPr>
            </w:pPr>
            <w:r>
              <w:rPr>
                <w:rFonts w:hint="eastAsia" w:ascii="仿宋_GB2312"/>
                <w:sz w:val="24"/>
                <w:szCs w:val="24"/>
              </w:rPr>
              <w:t>12</w:t>
            </w:r>
          </w:p>
        </w:tc>
        <w:tc>
          <w:tcPr>
            <w:tcW w:w="4339" w:type="dxa"/>
            <w:vAlign w:val="center"/>
          </w:tcPr>
          <w:p>
            <w:pPr>
              <w:keepNext w:val="0"/>
              <w:keepLines w:val="0"/>
              <w:widowControl/>
              <w:suppressLineNumbers w:val="0"/>
              <w:jc w:val="center"/>
              <w:textAlignment w:val="center"/>
              <w:rPr>
                <w:rFonts w:ascii="仿宋_GB2312"/>
                <w:sz w:val="24"/>
                <w:szCs w:val="24"/>
              </w:rPr>
            </w:pPr>
            <w:r>
              <w:rPr>
                <w:rFonts w:hint="eastAsia" w:ascii="仿宋" w:hAnsi="仿宋" w:eastAsia="仿宋" w:cs="仿宋"/>
                <w:i w:val="0"/>
                <w:color w:val="000000"/>
                <w:kern w:val="0"/>
                <w:sz w:val="28"/>
                <w:szCs w:val="28"/>
                <w:u w:val="none"/>
                <w:lang w:val="en-US" w:eastAsia="zh-CN" w:bidi="ar"/>
              </w:rPr>
              <w:t>市卫健委</w:t>
            </w:r>
          </w:p>
        </w:tc>
        <w:tc>
          <w:tcPr>
            <w:tcW w:w="1645" w:type="dxa"/>
            <w:vAlign w:val="center"/>
          </w:tcPr>
          <w:p>
            <w:pPr>
              <w:keepNext w:val="0"/>
              <w:keepLines w:val="0"/>
              <w:widowControl/>
              <w:suppressLineNumbers w:val="0"/>
              <w:jc w:val="center"/>
              <w:textAlignment w:val="center"/>
              <w:rPr>
                <w:rFonts w:ascii="仿宋_GB2312"/>
                <w:sz w:val="24"/>
                <w:szCs w:val="24"/>
              </w:rPr>
            </w:pPr>
            <w:r>
              <w:rPr>
                <w:rFonts w:hint="eastAsia" w:ascii="仿宋" w:hAnsi="仿宋" w:eastAsia="仿宋" w:cs="仿宋"/>
                <w:i w:val="0"/>
                <w:color w:val="000000"/>
                <w:kern w:val="0"/>
                <w:sz w:val="28"/>
                <w:szCs w:val="28"/>
                <w:u w:val="none"/>
                <w:lang w:val="en-US" w:eastAsia="zh-CN" w:bidi="ar"/>
              </w:rPr>
              <w:t>2</w:t>
            </w:r>
          </w:p>
        </w:tc>
        <w:tc>
          <w:tcPr>
            <w:tcW w:w="1645" w:type="dxa"/>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69" w:type="dxa"/>
            <w:vAlign w:val="center"/>
          </w:tcPr>
          <w:p>
            <w:pPr>
              <w:spacing w:line="360" w:lineRule="exact"/>
              <w:jc w:val="center"/>
              <w:rPr>
                <w:rFonts w:ascii="仿宋_GB2312"/>
                <w:sz w:val="24"/>
                <w:szCs w:val="24"/>
              </w:rPr>
            </w:pPr>
            <w:r>
              <w:rPr>
                <w:rFonts w:hint="eastAsia" w:ascii="仿宋_GB2312"/>
                <w:sz w:val="24"/>
                <w:szCs w:val="24"/>
              </w:rPr>
              <w:t>13</w:t>
            </w:r>
          </w:p>
        </w:tc>
        <w:tc>
          <w:tcPr>
            <w:tcW w:w="4339" w:type="dxa"/>
            <w:vAlign w:val="center"/>
          </w:tcPr>
          <w:p>
            <w:pPr>
              <w:keepNext w:val="0"/>
              <w:keepLines w:val="0"/>
              <w:widowControl/>
              <w:suppressLineNumbers w:val="0"/>
              <w:jc w:val="center"/>
              <w:textAlignment w:val="center"/>
              <w:rPr>
                <w:rFonts w:hint="eastAsia" w:ascii="仿宋_GB2312"/>
                <w:sz w:val="24"/>
                <w:szCs w:val="24"/>
              </w:rPr>
            </w:pPr>
            <w:r>
              <w:rPr>
                <w:rFonts w:hint="eastAsia" w:ascii="仿宋" w:hAnsi="仿宋" w:eastAsia="仿宋" w:cs="仿宋"/>
                <w:i w:val="0"/>
                <w:color w:val="000000"/>
                <w:kern w:val="0"/>
                <w:sz w:val="28"/>
                <w:szCs w:val="28"/>
                <w:u w:val="none"/>
                <w:lang w:val="en-US" w:eastAsia="zh-CN" w:bidi="ar"/>
              </w:rPr>
              <w:t>市文广旅局</w:t>
            </w:r>
          </w:p>
        </w:tc>
        <w:tc>
          <w:tcPr>
            <w:tcW w:w="1645" w:type="dxa"/>
            <w:vAlign w:val="center"/>
          </w:tcPr>
          <w:p>
            <w:pPr>
              <w:keepNext w:val="0"/>
              <w:keepLines w:val="0"/>
              <w:widowControl/>
              <w:suppressLineNumbers w:val="0"/>
              <w:jc w:val="center"/>
              <w:textAlignment w:val="center"/>
              <w:rPr>
                <w:rFonts w:ascii="仿宋_GB2312"/>
                <w:sz w:val="24"/>
                <w:szCs w:val="24"/>
              </w:rPr>
            </w:pPr>
            <w:r>
              <w:rPr>
                <w:rFonts w:hint="eastAsia" w:ascii="仿宋" w:hAnsi="仿宋" w:eastAsia="仿宋" w:cs="仿宋"/>
                <w:i w:val="0"/>
                <w:color w:val="000000"/>
                <w:kern w:val="0"/>
                <w:sz w:val="28"/>
                <w:szCs w:val="28"/>
                <w:u w:val="none"/>
                <w:lang w:val="en-US" w:eastAsia="zh-CN" w:bidi="ar"/>
              </w:rPr>
              <w:t>1</w:t>
            </w:r>
          </w:p>
        </w:tc>
        <w:tc>
          <w:tcPr>
            <w:tcW w:w="1645" w:type="dxa"/>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69" w:type="dxa"/>
            <w:vAlign w:val="center"/>
          </w:tcPr>
          <w:p>
            <w:pPr>
              <w:spacing w:line="360" w:lineRule="exact"/>
              <w:jc w:val="center"/>
              <w:rPr>
                <w:rFonts w:ascii="仿宋_GB2312"/>
                <w:sz w:val="24"/>
                <w:szCs w:val="24"/>
              </w:rPr>
            </w:pPr>
            <w:r>
              <w:rPr>
                <w:rFonts w:hint="eastAsia" w:ascii="仿宋_GB2312"/>
                <w:sz w:val="24"/>
                <w:szCs w:val="24"/>
              </w:rPr>
              <w:t>14</w:t>
            </w:r>
          </w:p>
        </w:tc>
        <w:tc>
          <w:tcPr>
            <w:tcW w:w="4339" w:type="dxa"/>
            <w:vAlign w:val="center"/>
          </w:tcPr>
          <w:p>
            <w:pPr>
              <w:keepNext w:val="0"/>
              <w:keepLines w:val="0"/>
              <w:widowControl/>
              <w:suppressLineNumbers w:val="0"/>
              <w:jc w:val="center"/>
              <w:textAlignment w:val="center"/>
              <w:rPr>
                <w:rFonts w:hint="eastAsia" w:ascii="仿宋_GB2312"/>
                <w:sz w:val="24"/>
                <w:szCs w:val="24"/>
              </w:rPr>
            </w:pPr>
            <w:r>
              <w:rPr>
                <w:rFonts w:hint="eastAsia" w:ascii="仿宋" w:hAnsi="仿宋" w:eastAsia="仿宋" w:cs="仿宋"/>
                <w:i w:val="0"/>
                <w:color w:val="000000"/>
                <w:kern w:val="0"/>
                <w:sz w:val="28"/>
                <w:szCs w:val="28"/>
                <w:u w:val="none"/>
                <w:lang w:val="en-US" w:eastAsia="zh-CN" w:bidi="ar"/>
              </w:rPr>
              <w:t>市民政局</w:t>
            </w:r>
          </w:p>
        </w:tc>
        <w:tc>
          <w:tcPr>
            <w:tcW w:w="1645" w:type="dxa"/>
            <w:vAlign w:val="center"/>
          </w:tcPr>
          <w:p>
            <w:pPr>
              <w:keepNext w:val="0"/>
              <w:keepLines w:val="0"/>
              <w:widowControl/>
              <w:suppressLineNumbers w:val="0"/>
              <w:jc w:val="center"/>
              <w:textAlignment w:val="center"/>
              <w:rPr>
                <w:rFonts w:ascii="仿宋_GB2312"/>
                <w:sz w:val="24"/>
                <w:szCs w:val="24"/>
              </w:rPr>
            </w:pPr>
            <w:r>
              <w:rPr>
                <w:rFonts w:hint="eastAsia" w:ascii="仿宋" w:hAnsi="仿宋" w:eastAsia="仿宋" w:cs="仿宋"/>
                <w:i w:val="0"/>
                <w:color w:val="000000"/>
                <w:kern w:val="0"/>
                <w:sz w:val="28"/>
                <w:szCs w:val="28"/>
                <w:u w:val="none"/>
                <w:lang w:val="en-US" w:eastAsia="zh-CN" w:bidi="ar"/>
              </w:rPr>
              <w:t>2</w:t>
            </w:r>
          </w:p>
        </w:tc>
        <w:tc>
          <w:tcPr>
            <w:tcW w:w="1645" w:type="dxa"/>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69" w:type="dxa"/>
            <w:vAlign w:val="center"/>
          </w:tcPr>
          <w:p>
            <w:pPr>
              <w:spacing w:line="360" w:lineRule="exact"/>
              <w:jc w:val="center"/>
              <w:rPr>
                <w:rFonts w:ascii="仿宋_GB2312"/>
                <w:sz w:val="24"/>
                <w:szCs w:val="24"/>
              </w:rPr>
            </w:pPr>
            <w:r>
              <w:rPr>
                <w:rFonts w:hint="eastAsia" w:ascii="仿宋_GB2312"/>
                <w:sz w:val="24"/>
                <w:szCs w:val="24"/>
              </w:rPr>
              <w:t>15</w:t>
            </w:r>
          </w:p>
        </w:tc>
        <w:tc>
          <w:tcPr>
            <w:tcW w:w="4339" w:type="dxa"/>
            <w:vAlign w:val="center"/>
          </w:tcPr>
          <w:p>
            <w:pPr>
              <w:keepNext w:val="0"/>
              <w:keepLines w:val="0"/>
              <w:widowControl/>
              <w:suppressLineNumbers w:val="0"/>
              <w:jc w:val="center"/>
              <w:textAlignment w:val="center"/>
              <w:rPr>
                <w:rFonts w:ascii="仿宋_GB2312"/>
                <w:sz w:val="24"/>
                <w:szCs w:val="24"/>
              </w:rPr>
            </w:pPr>
            <w:r>
              <w:rPr>
                <w:rFonts w:hint="eastAsia" w:ascii="仿宋" w:hAnsi="仿宋" w:eastAsia="仿宋" w:cs="仿宋"/>
                <w:i w:val="0"/>
                <w:color w:val="000000"/>
                <w:kern w:val="0"/>
                <w:sz w:val="28"/>
                <w:szCs w:val="28"/>
                <w:u w:val="none"/>
                <w:lang w:val="en-US" w:eastAsia="zh-CN" w:bidi="ar"/>
              </w:rPr>
              <w:t>市应急管理局</w:t>
            </w:r>
          </w:p>
        </w:tc>
        <w:tc>
          <w:tcPr>
            <w:tcW w:w="1645" w:type="dxa"/>
            <w:vAlign w:val="center"/>
          </w:tcPr>
          <w:p>
            <w:pPr>
              <w:keepNext w:val="0"/>
              <w:keepLines w:val="0"/>
              <w:widowControl/>
              <w:suppressLineNumbers w:val="0"/>
              <w:jc w:val="center"/>
              <w:textAlignment w:val="center"/>
              <w:rPr>
                <w:rFonts w:ascii="仿宋_GB2312"/>
                <w:sz w:val="24"/>
                <w:szCs w:val="24"/>
              </w:rPr>
            </w:pPr>
            <w:r>
              <w:rPr>
                <w:rFonts w:hint="eastAsia" w:ascii="仿宋" w:hAnsi="仿宋" w:eastAsia="仿宋" w:cs="仿宋"/>
                <w:i w:val="0"/>
                <w:color w:val="000000"/>
                <w:kern w:val="0"/>
                <w:sz w:val="28"/>
                <w:szCs w:val="28"/>
                <w:u w:val="none"/>
                <w:lang w:val="en-US" w:eastAsia="zh-CN" w:bidi="ar"/>
              </w:rPr>
              <w:t>1</w:t>
            </w:r>
          </w:p>
        </w:tc>
        <w:tc>
          <w:tcPr>
            <w:tcW w:w="1645" w:type="dxa"/>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69" w:type="dxa"/>
            <w:vAlign w:val="center"/>
          </w:tcPr>
          <w:p>
            <w:pPr>
              <w:spacing w:line="360" w:lineRule="exact"/>
              <w:jc w:val="center"/>
              <w:rPr>
                <w:rFonts w:ascii="仿宋_GB2312"/>
                <w:sz w:val="24"/>
                <w:szCs w:val="24"/>
              </w:rPr>
            </w:pPr>
            <w:r>
              <w:rPr>
                <w:rFonts w:hint="eastAsia" w:ascii="仿宋_GB2312"/>
                <w:sz w:val="24"/>
                <w:szCs w:val="24"/>
              </w:rPr>
              <w:t>16</w:t>
            </w:r>
          </w:p>
        </w:tc>
        <w:tc>
          <w:tcPr>
            <w:tcW w:w="4339" w:type="dxa"/>
            <w:vAlign w:val="center"/>
          </w:tcPr>
          <w:p>
            <w:pPr>
              <w:keepNext w:val="0"/>
              <w:keepLines w:val="0"/>
              <w:widowControl/>
              <w:suppressLineNumbers w:val="0"/>
              <w:jc w:val="center"/>
              <w:textAlignment w:val="center"/>
              <w:rPr>
                <w:rFonts w:ascii="仿宋_GB2312"/>
                <w:sz w:val="24"/>
                <w:szCs w:val="24"/>
              </w:rPr>
            </w:pPr>
            <w:r>
              <w:rPr>
                <w:rFonts w:hint="eastAsia" w:ascii="仿宋" w:hAnsi="仿宋" w:eastAsia="仿宋" w:cs="仿宋"/>
                <w:i w:val="0"/>
                <w:color w:val="000000"/>
                <w:kern w:val="0"/>
                <w:sz w:val="28"/>
                <w:szCs w:val="28"/>
                <w:u w:val="none"/>
                <w:lang w:val="en-US" w:eastAsia="zh-CN" w:bidi="ar"/>
              </w:rPr>
              <w:t>市环保局</w:t>
            </w:r>
          </w:p>
        </w:tc>
        <w:tc>
          <w:tcPr>
            <w:tcW w:w="1645" w:type="dxa"/>
            <w:vAlign w:val="center"/>
          </w:tcPr>
          <w:p>
            <w:pPr>
              <w:keepNext w:val="0"/>
              <w:keepLines w:val="0"/>
              <w:widowControl/>
              <w:suppressLineNumbers w:val="0"/>
              <w:jc w:val="center"/>
              <w:textAlignment w:val="center"/>
              <w:rPr>
                <w:rFonts w:ascii="仿宋_GB2312"/>
                <w:sz w:val="24"/>
                <w:szCs w:val="24"/>
              </w:rPr>
            </w:pPr>
            <w:r>
              <w:rPr>
                <w:rFonts w:hint="eastAsia" w:ascii="仿宋" w:hAnsi="仿宋" w:eastAsia="仿宋" w:cs="仿宋"/>
                <w:i w:val="0"/>
                <w:color w:val="000000"/>
                <w:kern w:val="0"/>
                <w:sz w:val="28"/>
                <w:szCs w:val="28"/>
                <w:u w:val="none"/>
                <w:lang w:val="en-US" w:eastAsia="zh-CN" w:bidi="ar"/>
              </w:rPr>
              <w:t>1</w:t>
            </w:r>
          </w:p>
        </w:tc>
        <w:tc>
          <w:tcPr>
            <w:tcW w:w="1645" w:type="dxa"/>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69" w:type="dxa"/>
            <w:vAlign w:val="center"/>
          </w:tcPr>
          <w:p>
            <w:pPr>
              <w:spacing w:line="360" w:lineRule="exact"/>
              <w:jc w:val="center"/>
              <w:rPr>
                <w:rFonts w:ascii="仿宋_GB2312"/>
                <w:sz w:val="24"/>
                <w:szCs w:val="24"/>
              </w:rPr>
            </w:pPr>
            <w:r>
              <w:rPr>
                <w:rFonts w:hint="eastAsia" w:ascii="仿宋_GB2312"/>
                <w:sz w:val="24"/>
                <w:szCs w:val="24"/>
              </w:rPr>
              <w:t>17</w:t>
            </w:r>
          </w:p>
        </w:tc>
        <w:tc>
          <w:tcPr>
            <w:tcW w:w="4339" w:type="dxa"/>
            <w:vAlign w:val="center"/>
          </w:tcPr>
          <w:p>
            <w:pPr>
              <w:keepNext w:val="0"/>
              <w:keepLines w:val="0"/>
              <w:widowControl/>
              <w:suppressLineNumbers w:val="0"/>
              <w:jc w:val="center"/>
              <w:textAlignment w:val="center"/>
              <w:rPr>
                <w:rFonts w:ascii="仿宋_GB2312"/>
                <w:sz w:val="24"/>
                <w:szCs w:val="24"/>
              </w:rPr>
            </w:pPr>
            <w:r>
              <w:rPr>
                <w:rFonts w:hint="eastAsia" w:ascii="仿宋" w:hAnsi="仿宋" w:eastAsia="仿宋" w:cs="仿宋"/>
                <w:i w:val="0"/>
                <w:color w:val="000000"/>
                <w:kern w:val="0"/>
                <w:sz w:val="28"/>
                <w:szCs w:val="28"/>
                <w:u w:val="none"/>
                <w:lang w:val="en-US" w:eastAsia="zh-CN" w:bidi="ar"/>
              </w:rPr>
              <w:t>市市场监督管理局</w:t>
            </w:r>
          </w:p>
        </w:tc>
        <w:tc>
          <w:tcPr>
            <w:tcW w:w="1645" w:type="dxa"/>
            <w:vAlign w:val="center"/>
          </w:tcPr>
          <w:p>
            <w:pPr>
              <w:keepNext w:val="0"/>
              <w:keepLines w:val="0"/>
              <w:widowControl/>
              <w:suppressLineNumbers w:val="0"/>
              <w:jc w:val="center"/>
              <w:textAlignment w:val="center"/>
              <w:rPr>
                <w:rFonts w:ascii="仿宋_GB2312"/>
                <w:sz w:val="24"/>
                <w:szCs w:val="24"/>
              </w:rPr>
            </w:pPr>
            <w:r>
              <w:rPr>
                <w:rFonts w:hint="eastAsia" w:ascii="仿宋" w:hAnsi="仿宋" w:eastAsia="仿宋" w:cs="仿宋"/>
                <w:i w:val="0"/>
                <w:color w:val="000000"/>
                <w:kern w:val="0"/>
                <w:sz w:val="28"/>
                <w:szCs w:val="28"/>
                <w:u w:val="none"/>
                <w:lang w:val="en-US" w:eastAsia="zh-CN" w:bidi="ar"/>
              </w:rPr>
              <w:t>1</w:t>
            </w:r>
          </w:p>
        </w:tc>
        <w:tc>
          <w:tcPr>
            <w:tcW w:w="1645" w:type="dxa"/>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69" w:type="dxa"/>
            <w:vAlign w:val="center"/>
          </w:tcPr>
          <w:p>
            <w:pPr>
              <w:spacing w:line="360" w:lineRule="exact"/>
              <w:jc w:val="center"/>
              <w:rPr>
                <w:rFonts w:ascii="仿宋_GB2312"/>
                <w:sz w:val="24"/>
                <w:szCs w:val="24"/>
              </w:rPr>
            </w:pPr>
            <w:r>
              <w:rPr>
                <w:rFonts w:hint="eastAsia" w:ascii="仿宋_GB2312"/>
                <w:sz w:val="24"/>
                <w:szCs w:val="24"/>
              </w:rPr>
              <w:t>18</w:t>
            </w:r>
          </w:p>
        </w:tc>
        <w:tc>
          <w:tcPr>
            <w:tcW w:w="4339" w:type="dxa"/>
            <w:vAlign w:val="center"/>
          </w:tcPr>
          <w:p>
            <w:pPr>
              <w:keepNext w:val="0"/>
              <w:keepLines w:val="0"/>
              <w:widowControl/>
              <w:suppressLineNumbers w:val="0"/>
              <w:jc w:val="center"/>
              <w:textAlignment w:val="center"/>
              <w:rPr>
                <w:rFonts w:ascii="仿宋_GB2312"/>
                <w:sz w:val="24"/>
                <w:szCs w:val="24"/>
              </w:rPr>
            </w:pPr>
            <w:r>
              <w:rPr>
                <w:rFonts w:hint="eastAsia" w:ascii="仿宋" w:hAnsi="仿宋" w:eastAsia="仿宋" w:cs="仿宋"/>
                <w:i w:val="0"/>
                <w:color w:val="000000"/>
                <w:kern w:val="0"/>
                <w:sz w:val="28"/>
                <w:szCs w:val="28"/>
                <w:u w:val="none"/>
                <w:lang w:val="en-US" w:eastAsia="zh-CN" w:bidi="ar"/>
              </w:rPr>
              <w:t>市农科院（其中3名茶学专业）</w:t>
            </w:r>
          </w:p>
        </w:tc>
        <w:tc>
          <w:tcPr>
            <w:tcW w:w="1645" w:type="dxa"/>
            <w:vAlign w:val="center"/>
          </w:tcPr>
          <w:p>
            <w:pPr>
              <w:keepNext w:val="0"/>
              <w:keepLines w:val="0"/>
              <w:widowControl/>
              <w:suppressLineNumbers w:val="0"/>
              <w:jc w:val="center"/>
              <w:textAlignment w:val="center"/>
              <w:rPr>
                <w:rFonts w:ascii="仿宋_GB2312"/>
                <w:sz w:val="24"/>
                <w:szCs w:val="24"/>
              </w:rPr>
            </w:pPr>
            <w:r>
              <w:rPr>
                <w:rFonts w:hint="eastAsia" w:ascii="仿宋" w:hAnsi="仿宋" w:eastAsia="仿宋" w:cs="仿宋"/>
                <w:i w:val="0"/>
                <w:color w:val="000000"/>
                <w:kern w:val="0"/>
                <w:sz w:val="28"/>
                <w:szCs w:val="28"/>
                <w:u w:val="none"/>
                <w:lang w:val="en-US" w:eastAsia="zh-CN" w:bidi="ar"/>
              </w:rPr>
              <w:t>9</w:t>
            </w:r>
          </w:p>
        </w:tc>
        <w:tc>
          <w:tcPr>
            <w:tcW w:w="1645" w:type="dxa"/>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69" w:type="dxa"/>
            <w:vAlign w:val="center"/>
          </w:tcPr>
          <w:p>
            <w:pPr>
              <w:jc w:val="center"/>
              <w:rPr>
                <w:rFonts w:ascii="仿宋_GB2312"/>
                <w:sz w:val="24"/>
                <w:szCs w:val="24"/>
              </w:rPr>
            </w:pPr>
            <w:r>
              <w:rPr>
                <w:rFonts w:hint="eastAsia" w:ascii="仿宋_GB2312"/>
                <w:sz w:val="24"/>
                <w:szCs w:val="24"/>
              </w:rPr>
              <w:t>19</w:t>
            </w:r>
          </w:p>
        </w:tc>
        <w:tc>
          <w:tcPr>
            <w:tcW w:w="4339" w:type="dxa"/>
            <w:vAlign w:val="center"/>
          </w:tcPr>
          <w:p>
            <w:pPr>
              <w:keepNext w:val="0"/>
              <w:keepLines w:val="0"/>
              <w:widowControl/>
              <w:suppressLineNumbers w:val="0"/>
              <w:jc w:val="center"/>
              <w:textAlignment w:val="center"/>
              <w:rPr>
                <w:rFonts w:hint="eastAsia" w:ascii="仿宋_GB2312"/>
                <w:sz w:val="24"/>
                <w:szCs w:val="24"/>
              </w:rPr>
            </w:pPr>
            <w:r>
              <w:rPr>
                <w:rFonts w:hint="eastAsia" w:ascii="仿宋" w:hAnsi="仿宋" w:eastAsia="仿宋" w:cs="仿宋"/>
                <w:i w:val="0"/>
                <w:color w:val="000000"/>
                <w:kern w:val="0"/>
                <w:sz w:val="28"/>
                <w:szCs w:val="28"/>
                <w:u w:val="none"/>
                <w:lang w:val="en-US" w:eastAsia="zh-CN" w:bidi="ar"/>
              </w:rPr>
              <w:t>市总工会</w:t>
            </w:r>
          </w:p>
        </w:tc>
        <w:tc>
          <w:tcPr>
            <w:tcW w:w="1645" w:type="dxa"/>
            <w:vAlign w:val="center"/>
          </w:tcPr>
          <w:p>
            <w:pPr>
              <w:keepNext w:val="0"/>
              <w:keepLines w:val="0"/>
              <w:widowControl/>
              <w:suppressLineNumbers w:val="0"/>
              <w:jc w:val="center"/>
              <w:textAlignment w:val="center"/>
              <w:rPr>
                <w:rFonts w:ascii="仿宋_GB2312"/>
                <w:sz w:val="24"/>
                <w:szCs w:val="24"/>
              </w:rPr>
            </w:pPr>
            <w:r>
              <w:rPr>
                <w:rFonts w:hint="eastAsia" w:ascii="仿宋" w:hAnsi="仿宋" w:eastAsia="仿宋" w:cs="仿宋"/>
                <w:i w:val="0"/>
                <w:color w:val="000000"/>
                <w:kern w:val="0"/>
                <w:sz w:val="28"/>
                <w:szCs w:val="28"/>
                <w:u w:val="none"/>
                <w:lang w:val="en-US" w:eastAsia="zh-CN" w:bidi="ar"/>
              </w:rPr>
              <w:t>1</w:t>
            </w:r>
          </w:p>
        </w:tc>
        <w:tc>
          <w:tcPr>
            <w:tcW w:w="1645" w:type="dxa"/>
            <w:vAlign w:val="center"/>
          </w:tcPr>
          <w:p>
            <w:pPr>
              <w:jc w:val="center"/>
              <w:rPr>
                <w:rFonts w:hint="eastAsia" w:ascii="仿宋_GB2312" w:eastAsia="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69" w:type="dxa"/>
            <w:vAlign w:val="center"/>
          </w:tcPr>
          <w:p>
            <w:pPr>
              <w:jc w:val="center"/>
              <w:rPr>
                <w:rFonts w:ascii="仿宋_GB2312"/>
                <w:sz w:val="24"/>
                <w:szCs w:val="24"/>
              </w:rPr>
            </w:pPr>
            <w:r>
              <w:rPr>
                <w:rFonts w:hint="eastAsia" w:ascii="仿宋_GB2312"/>
                <w:sz w:val="24"/>
                <w:szCs w:val="24"/>
              </w:rPr>
              <w:t>20</w:t>
            </w:r>
          </w:p>
        </w:tc>
        <w:tc>
          <w:tcPr>
            <w:tcW w:w="4339" w:type="dxa"/>
            <w:vAlign w:val="center"/>
          </w:tcPr>
          <w:p>
            <w:pPr>
              <w:keepNext w:val="0"/>
              <w:keepLines w:val="0"/>
              <w:widowControl/>
              <w:suppressLineNumbers w:val="0"/>
              <w:jc w:val="center"/>
              <w:textAlignment w:val="center"/>
              <w:rPr>
                <w:rFonts w:ascii="仿宋_GB2312"/>
                <w:sz w:val="24"/>
                <w:szCs w:val="24"/>
              </w:rPr>
            </w:pPr>
            <w:r>
              <w:rPr>
                <w:rFonts w:hint="eastAsia" w:ascii="仿宋" w:hAnsi="仿宋" w:eastAsia="仿宋" w:cs="仿宋"/>
                <w:i w:val="0"/>
                <w:color w:val="000000"/>
                <w:kern w:val="0"/>
                <w:sz w:val="28"/>
                <w:szCs w:val="28"/>
                <w:u w:val="none"/>
                <w:lang w:val="en-US" w:eastAsia="zh-CN" w:bidi="ar"/>
              </w:rPr>
              <w:t>团市委</w:t>
            </w:r>
          </w:p>
        </w:tc>
        <w:tc>
          <w:tcPr>
            <w:tcW w:w="1645" w:type="dxa"/>
            <w:vAlign w:val="center"/>
          </w:tcPr>
          <w:p>
            <w:pPr>
              <w:keepNext w:val="0"/>
              <w:keepLines w:val="0"/>
              <w:widowControl/>
              <w:suppressLineNumbers w:val="0"/>
              <w:jc w:val="center"/>
              <w:textAlignment w:val="center"/>
              <w:rPr>
                <w:rFonts w:ascii="仿宋_GB2312"/>
                <w:sz w:val="24"/>
                <w:szCs w:val="24"/>
              </w:rPr>
            </w:pPr>
            <w:r>
              <w:rPr>
                <w:rFonts w:hint="eastAsia" w:ascii="仿宋" w:hAnsi="仿宋" w:eastAsia="仿宋" w:cs="仿宋"/>
                <w:i w:val="0"/>
                <w:color w:val="000000"/>
                <w:kern w:val="0"/>
                <w:sz w:val="28"/>
                <w:szCs w:val="28"/>
                <w:u w:val="none"/>
                <w:lang w:val="en-US" w:eastAsia="zh-CN" w:bidi="ar"/>
              </w:rPr>
              <w:t>1</w:t>
            </w:r>
          </w:p>
        </w:tc>
        <w:tc>
          <w:tcPr>
            <w:tcW w:w="1645" w:type="dxa"/>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69" w:type="dxa"/>
            <w:vAlign w:val="center"/>
          </w:tcPr>
          <w:p>
            <w:pPr>
              <w:jc w:val="center"/>
              <w:rPr>
                <w:rFonts w:hint="default" w:ascii="仿宋_GB2312" w:eastAsia="仿宋_GB2312"/>
                <w:sz w:val="24"/>
                <w:szCs w:val="24"/>
                <w:lang w:val="en-US" w:eastAsia="zh-CN"/>
              </w:rPr>
            </w:pPr>
            <w:r>
              <w:rPr>
                <w:rFonts w:hint="eastAsia" w:ascii="仿宋_GB2312"/>
                <w:sz w:val="24"/>
                <w:szCs w:val="24"/>
                <w:lang w:val="en-US" w:eastAsia="zh-CN"/>
              </w:rPr>
              <w:t>22</w:t>
            </w:r>
          </w:p>
        </w:tc>
        <w:tc>
          <w:tcPr>
            <w:tcW w:w="4339" w:type="dxa"/>
            <w:vAlign w:val="center"/>
          </w:tcPr>
          <w:p>
            <w:pPr>
              <w:keepNext w:val="0"/>
              <w:keepLines w:val="0"/>
              <w:widowControl/>
              <w:suppressLineNumbers w:val="0"/>
              <w:jc w:val="center"/>
              <w:textAlignment w:val="center"/>
              <w:rPr>
                <w:rFonts w:ascii="仿宋_GB2312"/>
                <w:sz w:val="24"/>
                <w:szCs w:val="24"/>
              </w:rPr>
            </w:pPr>
            <w:r>
              <w:rPr>
                <w:rFonts w:hint="eastAsia" w:ascii="仿宋" w:hAnsi="仿宋" w:eastAsia="仿宋" w:cs="仿宋"/>
                <w:i w:val="0"/>
                <w:color w:val="000000"/>
                <w:kern w:val="0"/>
                <w:sz w:val="28"/>
                <w:szCs w:val="28"/>
                <w:u w:val="none"/>
                <w:lang w:val="en-US" w:eastAsia="zh-CN" w:bidi="ar"/>
              </w:rPr>
              <w:t>市妇联</w:t>
            </w:r>
          </w:p>
        </w:tc>
        <w:tc>
          <w:tcPr>
            <w:tcW w:w="1645" w:type="dxa"/>
            <w:vAlign w:val="center"/>
          </w:tcPr>
          <w:p>
            <w:pPr>
              <w:keepNext w:val="0"/>
              <w:keepLines w:val="0"/>
              <w:widowControl/>
              <w:suppressLineNumbers w:val="0"/>
              <w:jc w:val="center"/>
              <w:textAlignment w:val="center"/>
              <w:rPr>
                <w:rFonts w:ascii="仿宋_GB2312"/>
                <w:sz w:val="24"/>
                <w:szCs w:val="24"/>
              </w:rPr>
            </w:pPr>
            <w:r>
              <w:rPr>
                <w:rFonts w:hint="eastAsia" w:ascii="仿宋" w:hAnsi="仿宋" w:eastAsia="仿宋" w:cs="仿宋"/>
                <w:i w:val="0"/>
                <w:color w:val="000000"/>
                <w:kern w:val="0"/>
                <w:sz w:val="28"/>
                <w:szCs w:val="28"/>
                <w:u w:val="none"/>
                <w:lang w:val="en-US" w:eastAsia="zh-CN" w:bidi="ar"/>
              </w:rPr>
              <w:t>1</w:t>
            </w:r>
          </w:p>
        </w:tc>
        <w:tc>
          <w:tcPr>
            <w:tcW w:w="1645" w:type="dxa"/>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69" w:type="dxa"/>
            <w:vAlign w:val="center"/>
          </w:tcPr>
          <w:p>
            <w:pPr>
              <w:jc w:val="center"/>
              <w:rPr>
                <w:rFonts w:hint="default" w:ascii="仿宋_GB2312" w:eastAsia="仿宋_GB2312"/>
                <w:sz w:val="24"/>
                <w:szCs w:val="24"/>
                <w:lang w:val="en-US" w:eastAsia="zh-CN"/>
              </w:rPr>
            </w:pPr>
            <w:r>
              <w:rPr>
                <w:rFonts w:hint="eastAsia" w:ascii="仿宋_GB2312"/>
                <w:sz w:val="24"/>
                <w:szCs w:val="24"/>
                <w:lang w:val="en-US" w:eastAsia="zh-CN"/>
              </w:rPr>
              <w:t>23</w:t>
            </w:r>
          </w:p>
        </w:tc>
        <w:tc>
          <w:tcPr>
            <w:tcW w:w="4339" w:type="dxa"/>
            <w:vAlign w:val="center"/>
          </w:tcPr>
          <w:p>
            <w:pPr>
              <w:keepNext w:val="0"/>
              <w:keepLines w:val="0"/>
              <w:widowControl/>
              <w:suppressLineNumbers w:val="0"/>
              <w:jc w:val="center"/>
              <w:textAlignment w:val="center"/>
              <w:rPr>
                <w:rFonts w:ascii="仿宋_GB2312"/>
                <w:sz w:val="24"/>
                <w:szCs w:val="24"/>
              </w:rPr>
            </w:pPr>
            <w:r>
              <w:rPr>
                <w:rFonts w:hint="eastAsia" w:ascii="仿宋" w:hAnsi="仿宋" w:eastAsia="仿宋" w:cs="仿宋"/>
                <w:i w:val="0"/>
                <w:color w:val="000000"/>
                <w:kern w:val="0"/>
                <w:sz w:val="28"/>
                <w:szCs w:val="28"/>
                <w:u w:val="none"/>
                <w:lang w:val="en-US" w:eastAsia="zh-CN" w:bidi="ar"/>
              </w:rPr>
              <w:t>市气象局</w:t>
            </w:r>
          </w:p>
        </w:tc>
        <w:tc>
          <w:tcPr>
            <w:tcW w:w="1645" w:type="dxa"/>
            <w:vAlign w:val="center"/>
          </w:tcPr>
          <w:p>
            <w:pPr>
              <w:keepNext w:val="0"/>
              <w:keepLines w:val="0"/>
              <w:widowControl/>
              <w:suppressLineNumbers w:val="0"/>
              <w:jc w:val="center"/>
              <w:textAlignment w:val="center"/>
              <w:rPr>
                <w:rFonts w:ascii="仿宋_GB2312"/>
                <w:sz w:val="24"/>
                <w:szCs w:val="24"/>
              </w:rPr>
            </w:pPr>
            <w:r>
              <w:rPr>
                <w:rFonts w:hint="eastAsia" w:ascii="仿宋" w:hAnsi="仿宋" w:eastAsia="仿宋" w:cs="仿宋"/>
                <w:i w:val="0"/>
                <w:color w:val="000000"/>
                <w:kern w:val="0"/>
                <w:sz w:val="28"/>
                <w:szCs w:val="28"/>
                <w:u w:val="none"/>
                <w:lang w:val="en-US" w:eastAsia="zh-CN" w:bidi="ar"/>
              </w:rPr>
              <w:t>1</w:t>
            </w:r>
          </w:p>
        </w:tc>
        <w:tc>
          <w:tcPr>
            <w:tcW w:w="1645" w:type="dxa"/>
            <w:vAlign w:val="center"/>
          </w:tcPr>
          <w:p>
            <w:pPr>
              <w:keepNext w:val="0"/>
              <w:keepLines w:val="0"/>
              <w:widowControl/>
              <w:suppressLineNumbers w:val="0"/>
              <w:jc w:val="center"/>
              <w:textAlignment w:val="center"/>
              <w:rPr>
                <w:rFonts w:hint="eastAsia" w:ascii="仿宋_GB2312"/>
                <w:sz w:val="24"/>
                <w:szCs w:val="24"/>
              </w:rPr>
            </w:pPr>
            <w:r>
              <w:rPr>
                <w:rFonts w:hint="eastAsia" w:ascii="仿宋" w:hAnsi="仿宋" w:eastAsia="仿宋" w:cs="仿宋"/>
                <w:i w:val="0"/>
                <w:color w:val="000000"/>
                <w:kern w:val="0"/>
                <w:sz w:val="28"/>
                <w:szCs w:val="28"/>
                <w:u w:val="none"/>
                <w:lang w:val="en-US" w:eastAsia="zh-CN" w:bidi="ar"/>
              </w:rPr>
              <w:t>孙永霞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69" w:type="dxa"/>
            <w:vAlign w:val="center"/>
          </w:tcPr>
          <w:p>
            <w:pPr>
              <w:jc w:val="center"/>
              <w:rPr>
                <w:rFonts w:hint="default" w:ascii="仿宋_GB2312" w:eastAsia="仿宋_GB2312"/>
                <w:sz w:val="24"/>
                <w:szCs w:val="24"/>
                <w:lang w:val="en-US" w:eastAsia="zh-CN"/>
              </w:rPr>
            </w:pPr>
            <w:r>
              <w:rPr>
                <w:rFonts w:hint="eastAsia" w:ascii="仿宋_GB2312"/>
                <w:sz w:val="24"/>
                <w:szCs w:val="24"/>
                <w:lang w:val="en-US" w:eastAsia="zh-CN"/>
              </w:rPr>
              <w:t>24</w:t>
            </w:r>
          </w:p>
        </w:tc>
        <w:tc>
          <w:tcPr>
            <w:tcW w:w="4339" w:type="dxa"/>
            <w:vAlign w:val="center"/>
          </w:tcPr>
          <w:p>
            <w:pPr>
              <w:keepNext w:val="0"/>
              <w:keepLines w:val="0"/>
              <w:widowControl/>
              <w:suppressLineNumbers w:val="0"/>
              <w:jc w:val="center"/>
              <w:textAlignment w:val="center"/>
              <w:rPr>
                <w:rFonts w:ascii="仿宋_GB2312"/>
                <w:sz w:val="24"/>
                <w:szCs w:val="24"/>
              </w:rPr>
            </w:pPr>
            <w:r>
              <w:rPr>
                <w:rFonts w:hint="eastAsia" w:ascii="仿宋" w:hAnsi="仿宋" w:eastAsia="仿宋" w:cs="仿宋"/>
                <w:i w:val="0"/>
                <w:color w:val="000000"/>
                <w:kern w:val="0"/>
                <w:sz w:val="28"/>
                <w:szCs w:val="28"/>
                <w:u w:val="none"/>
                <w:lang w:val="en-US" w:eastAsia="zh-CN" w:bidi="ar"/>
              </w:rPr>
              <w:t>市社科联</w:t>
            </w:r>
          </w:p>
        </w:tc>
        <w:tc>
          <w:tcPr>
            <w:tcW w:w="1645" w:type="dxa"/>
            <w:vAlign w:val="center"/>
          </w:tcPr>
          <w:p>
            <w:pPr>
              <w:keepNext w:val="0"/>
              <w:keepLines w:val="0"/>
              <w:widowControl/>
              <w:suppressLineNumbers w:val="0"/>
              <w:jc w:val="center"/>
              <w:textAlignment w:val="center"/>
              <w:rPr>
                <w:rFonts w:ascii="仿宋_GB2312"/>
                <w:sz w:val="24"/>
                <w:szCs w:val="24"/>
              </w:rPr>
            </w:pPr>
            <w:r>
              <w:rPr>
                <w:rFonts w:hint="eastAsia" w:ascii="仿宋" w:hAnsi="仿宋" w:eastAsia="仿宋" w:cs="仿宋"/>
                <w:i w:val="0"/>
                <w:color w:val="000000"/>
                <w:kern w:val="0"/>
                <w:sz w:val="28"/>
                <w:szCs w:val="28"/>
                <w:u w:val="none"/>
                <w:lang w:val="en-US" w:eastAsia="zh-CN" w:bidi="ar"/>
              </w:rPr>
              <w:t>1</w:t>
            </w:r>
          </w:p>
        </w:tc>
        <w:tc>
          <w:tcPr>
            <w:tcW w:w="1645" w:type="dxa"/>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9" w:type="dxa"/>
            <w:vAlign w:val="center"/>
          </w:tcPr>
          <w:p>
            <w:pPr>
              <w:jc w:val="center"/>
              <w:rPr>
                <w:rFonts w:hint="eastAsia" w:ascii="仿宋_GB2312" w:hAnsi="Times New Roman" w:eastAsia="仿宋_GB2312" w:cs="Times New Roman"/>
                <w:sz w:val="24"/>
                <w:szCs w:val="24"/>
                <w:lang w:val="en-US" w:eastAsia="zh-CN" w:bidi="ar-SA"/>
              </w:rPr>
            </w:pPr>
            <w:r>
              <w:rPr>
                <w:rFonts w:hint="eastAsia" w:ascii="仿宋_GB2312"/>
                <w:sz w:val="24"/>
                <w:szCs w:val="24"/>
                <w:lang w:val="en-US" w:eastAsia="zh-CN"/>
              </w:rPr>
              <w:t>25</w:t>
            </w:r>
          </w:p>
        </w:tc>
        <w:tc>
          <w:tcPr>
            <w:tcW w:w="433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市红十字会</w:t>
            </w:r>
          </w:p>
        </w:tc>
        <w:tc>
          <w:tcPr>
            <w:tcW w:w="164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1645" w:type="dxa"/>
            <w:vAlign w:val="center"/>
          </w:tcPr>
          <w:p>
            <w:pPr>
              <w:keepNext w:val="0"/>
              <w:keepLines w:val="0"/>
              <w:widowControl/>
              <w:suppressLineNumbers w:val="0"/>
              <w:jc w:val="center"/>
              <w:textAlignment w:val="center"/>
              <w:rPr>
                <w:rFonts w:hint="default" w:ascii="仿宋_GB2312"/>
                <w:sz w:val="24"/>
                <w:szCs w:val="24"/>
                <w:lang w:val="en-US" w:eastAsia="zh-CN"/>
              </w:rPr>
            </w:pPr>
            <w:r>
              <w:rPr>
                <w:rFonts w:hint="eastAsia" w:ascii="仿宋_GB2312"/>
                <w:sz w:val="24"/>
                <w:szCs w:val="24"/>
                <w:lang w:val="en-US" w:eastAsia="zh-CN"/>
              </w:rPr>
              <w:t>张孔华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9" w:type="dxa"/>
            <w:vAlign w:val="center"/>
          </w:tcPr>
          <w:p>
            <w:pPr>
              <w:jc w:val="center"/>
              <w:rPr>
                <w:rFonts w:hint="eastAsia" w:ascii="仿宋_GB2312"/>
                <w:sz w:val="24"/>
                <w:szCs w:val="24"/>
                <w:lang w:val="en-US" w:eastAsia="zh-CN"/>
              </w:rPr>
            </w:pPr>
            <w:r>
              <w:rPr>
                <w:rFonts w:hint="eastAsia" w:ascii="仿宋_GB2312"/>
                <w:sz w:val="24"/>
                <w:szCs w:val="24"/>
                <w:lang w:val="en-US" w:eastAsia="zh-CN"/>
              </w:rPr>
              <w:t>26</w:t>
            </w:r>
          </w:p>
        </w:tc>
        <w:tc>
          <w:tcPr>
            <w:tcW w:w="433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市水利局</w:t>
            </w:r>
          </w:p>
        </w:tc>
        <w:tc>
          <w:tcPr>
            <w:tcW w:w="164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w:t>
            </w:r>
          </w:p>
        </w:tc>
        <w:tc>
          <w:tcPr>
            <w:tcW w:w="1645" w:type="dxa"/>
            <w:vAlign w:val="center"/>
          </w:tcPr>
          <w:p>
            <w:pPr>
              <w:keepNext w:val="0"/>
              <w:keepLines w:val="0"/>
              <w:widowControl/>
              <w:suppressLineNumbers w:val="0"/>
              <w:jc w:val="center"/>
              <w:textAlignment w:val="center"/>
              <w:rPr>
                <w:rFonts w:hint="eastAsia" w:ascii="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9" w:type="dxa"/>
            <w:vAlign w:val="center"/>
          </w:tcPr>
          <w:p>
            <w:pPr>
              <w:jc w:val="center"/>
              <w:rPr>
                <w:rFonts w:hint="eastAsia" w:ascii="仿宋_GB2312" w:hAnsi="Times New Roman" w:eastAsia="仿宋_GB2312" w:cs="Times New Roman"/>
                <w:sz w:val="24"/>
                <w:szCs w:val="24"/>
                <w:lang w:val="en-US" w:eastAsia="zh-CN" w:bidi="ar-SA"/>
              </w:rPr>
            </w:pPr>
            <w:r>
              <w:rPr>
                <w:rFonts w:hint="eastAsia" w:ascii="仿宋_GB2312"/>
                <w:sz w:val="24"/>
                <w:szCs w:val="24"/>
                <w:lang w:val="en-US" w:eastAsia="zh-CN"/>
              </w:rPr>
              <w:t>27</w:t>
            </w:r>
          </w:p>
        </w:tc>
        <w:tc>
          <w:tcPr>
            <w:tcW w:w="433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市水产局</w:t>
            </w:r>
          </w:p>
        </w:tc>
        <w:tc>
          <w:tcPr>
            <w:tcW w:w="164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645" w:type="dxa"/>
            <w:vAlign w:val="center"/>
          </w:tcPr>
          <w:p>
            <w:pPr>
              <w:keepNext w:val="0"/>
              <w:keepLines w:val="0"/>
              <w:widowControl/>
              <w:suppressLineNumbers w:val="0"/>
              <w:jc w:val="center"/>
              <w:textAlignment w:val="center"/>
              <w:rPr>
                <w:rFonts w:hint="eastAsia" w:ascii="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9" w:type="dxa"/>
            <w:vAlign w:val="center"/>
          </w:tcPr>
          <w:p>
            <w:pPr>
              <w:jc w:val="center"/>
              <w:rPr>
                <w:rFonts w:hint="eastAsia" w:ascii="仿宋_GB2312" w:hAnsi="Times New Roman" w:eastAsia="仿宋_GB2312" w:cs="Times New Roman"/>
                <w:sz w:val="24"/>
                <w:szCs w:val="24"/>
                <w:lang w:val="en-US" w:eastAsia="zh-CN" w:bidi="ar-SA"/>
              </w:rPr>
            </w:pPr>
            <w:r>
              <w:rPr>
                <w:rFonts w:hint="eastAsia" w:ascii="仿宋_GB2312"/>
                <w:sz w:val="24"/>
                <w:szCs w:val="24"/>
                <w:lang w:val="en-US" w:eastAsia="zh-CN"/>
              </w:rPr>
              <w:t>28</w:t>
            </w:r>
          </w:p>
        </w:tc>
        <w:tc>
          <w:tcPr>
            <w:tcW w:w="433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市建委</w:t>
            </w:r>
          </w:p>
        </w:tc>
        <w:tc>
          <w:tcPr>
            <w:tcW w:w="164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645" w:type="dxa"/>
            <w:vAlign w:val="center"/>
          </w:tcPr>
          <w:p>
            <w:pPr>
              <w:keepNext w:val="0"/>
              <w:keepLines w:val="0"/>
              <w:widowControl/>
              <w:suppressLineNumbers w:val="0"/>
              <w:jc w:val="center"/>
              <w:textAlignment w:val="center"/>
              <w:rPr>
                <w:rFonts w:hint="eastAsia" w:ascii="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9" w:type="dxa"/>
            <w:vAlign w:val="center"/>
          </w:tcPr>
          <w:p>
            <w:pPr>
              <w:jc w:val="center"/>
              <w:rPr>
                <w:rFonts w:hint="eastAsia" w:ascii="仿宋_GB2312" w:hAnsi="Times New Roman" w:eastAsia="仿宋_GB2312" w:cs="Times New Roman"/>
                <w:sz w:val="24"/>
                <w:szCs w:val="24"/>
                <w:lang w:val="en-US" w:eastAsia="zh-CN" w:bidi="ar-SA"/>
              </w:rPr>
            </w:pPr>
            <w:r>
              <w:rPr>
                <w:rFonts w:hint="eastAsia" w:ascii="仿宋_GB2312"/>
                <w:sz w:val="24"/>
                <w:szCs w:val="24"/>
                <w:lang w:val="en-US" w:eastAsia="zh-CN"/>
              </w:rPr>
              <w:t>29</w:t>
            </w:r>
          </w:p>
        </w:tc>
        <w:tc>
          <w:tcPr>
            <w:tcW w:w="433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市交通局</w:t>
            </w:r>
          </w:p>
        </w:tc>
        <w:tc>
          <w:tcPr>
            <w:tcW w:w="164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w:t>
            </w:r>
          </w:p>
        </w:tc>
        <w:tc>
          <w:tcPr>
            <w:tcW w:w="1645" w:type="dxa"/>
            <w:vAlign w:val="center"/>
          </w:tcPr>
          <w:p>
            <w:pPr>
              <w:keepNext w:val="0"/>
              <w:keepLines w:val="0"/>
              <w:widowControl/>
              <w:suppressLineNumbers w:val="0"/>
              <w:jc w:val="center"/>
              <w:textAlignment w:val="center"/>
              <w:rPr>
                <w:rFonts w:hint="eastAsia" w:ascii="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9" w:type="dxa"/>
            <w:vAlign w:val="center"/>
          </w:tcPr>
          <w:p>
            <w:pPr>
              <w:jc w:val="center"/>
              <w:rPr>
                <w:rFonts w:hint="eastAsia" w:ascii="仿宋_GB2312" w:hAnsi="Times New Roman" w:eastAsia="仿宋_GB2312" w:cs="Times New Roman"/>
                <w:sz w:val="24"/>
                <w:szCs w:val="24"/>
                <w:lang w:val="en-US" w:eastAsia="zh-CN" w:bidi="ar-SA"/>
              </w:rPr>
            </w:pPr>
            <w:r>
              <w:rPr>
                <w:rFonts w:hint="eastAsia" w:ascii="仿宋_GB2312"/>
                <w:sz w:val="24"/>
                <w:szCs w:val="24"/>
                <w:lang w:val="en-US" w:eastAsia="zh-CN"/>
              </w:rPr>
              <w:t>30</w:t>
            </w:r>
          </w:p>
        </w:tc>
        <w:tc>
          <w:tcPr>
            <w:tcW w:w="4339" w:type="dxa"/>
            <w:vAlign w:val="center"/>
          </w:tcPr>
          <w:p>
            <w:pPr>
              <w:keepNext w:val="0"/>
              <w:keepLines w:val="0"/>
              <w:widowControl/>
              <w:suppressLineNumbers w:val="0"/>
              <w:jc w:val="center"/>
              <w:textAlignment w:val="center"/>
              <w:rPr>
                <w:rFonts w:hint="eastAsia" w:ascii="仿宋_GB2312" w:hAnsi="Times New Roman" w:eastAsia="仿宋_GB2312" w:cs="Times New Roman"/>
                <w:sz w:val="24"/>
                <w:szCs w:val="24"/>
                <w:lang w:val="en-US" w:eastAsia="zh-CN" w:bidi="ar-SA"/>
              </w:rPr>
            </w:pPr>
            <w:r>
              <w:rPr>
                <w:rFonts w:hint="eastAsia" w:ascii="仿宋" w:hAnsi="仿宋" w:eastAsia="仿宋" w:cs="仿宋"/>
                <w:i w:val="0"/>
                <w:color w:val="000000"/>
                <w:kern w:val="0"/>
                <w:sz w:val="28"/>
                <w:szCs w:val="28"/>
                <w:u w:val="none"/>
                <w:lang w:val="en-US" w:eastAsia="zh-CN" w:bidi="ar"/>
              </w:rPr>
              <w:t>市科协</w:t>
            </w:r>
          </w:p>
        </w:tc>
        <w:tc>
          <w:tcPr>
            <w:tcW w:w="1645" w:type="dxa"/>
            <w:vAlign w:val="center"/>
          </w:tcPr>
          <w:p>
            <w:pPr>
              <w:keepNext w:val="0"/>
              <w:keepLines w:val="0"/>
              <w:widowControl/>
              <w:suppressLineNumbers w:val="0"/>
              <w:jc w:val="center"/>
              <w:textAlignment w:val="center"/>
              <w:rPr>
                <w:rFonts w:hint="eastAsia" w:ascii="仿宋_GB2312" w:hAnsi="Times New Roman" w:eastAsia="仿宋_GB2312" w:cs="Times New Roman"/>
                <w:sz w:val="24"/>
                <w:szCs w:val="24"/>
                <w:lang w:val="en-US" w:eastAsia="zh-CN" w:bidi="ar-SA"/>
              </w:rPr>
            </w:pPr>
            <w:r>
              <w:rPr>
                <w:rFonts w:hint="eastAsia" w:ascii="仿宋" w:hAnsi="仿宋" w:eastAsia="仿宋" w:cs="仿宋"/>
                <w:i w:val="0"/>
                <w:color w:val="000000"/>
                <w:kern w:val="0"/>
                <w:sz w:val="28"/>
                <w:szCs w:val="28"/>
                <w:u w:val="none"/>
                <w:lang w:val="en-US" w:eastAsia="zh-CN" w:bidi="ar"/>
              </w:rPr>
              <w:t>4</w:t>
            </w:r>
          </w:p>
        </w:tc>
        <w:tc>
          <w:tcPr>
            <w:tcW w:w="1645" w:type="dxa"/>
            <w:vAlign w:val="center"/>
          </w:tcPr>
          <w:p>
            <w:pPr>
              <w:keepNext w:val="0"/>
              <w:keepLines w:val="0"/>
              <w:widowControl/>
              <w:suppressLineNumbers w:val="0"/>
              <w:jc w:val="center"/>
              <w:textAlignment w:val="center"/>
              <w:rPr>
                <w:rFonts w:hint="eastAsia" w:ascii="仿宋_GB2312" w:hAnsi="Times New Roman" w:eastAsia="仿宋_GB2312" w:cs="Times New Roman"/>
                <w:sz w:val="24"/>
                <w:szCs w:val="24"/>
                <w:lang w:val="en-US" w:eastAsia="zh-CN" w:bidi="ar-SA"/>
              </w:rPr>
            </w:pPr>
            <w:r>
              <w:rPr>
                <w:rFonts w:hint="eastAsia" w:ascii="仿宋_GB2312"/>
                <w:sz w:val="24"/>
                <w:szCs w:val="24"/>
                <w:lang w:val="en-US" w:eastAsia="zh-CN"/>
              </w:rPr>
              <w:t>张善伟、张俊、谌才耀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9" w:type="dxa"/>
            <w:vAlign w:val="center"/>
          </w:tcPr>
          <w:p>
            <w:pPr>
              <w:jc w:val="center"/>
              <w:rPr>
                <w:rFonts w:hint="default" w:ascii="仿宋_GB2312" w:hAnsi="Times New Roman" w:eastAsia="仿宋_GB2312" w:cs="Times New Roman"/>
                <w:sz w:val="24"/>
                <w:szCs w:val="24"/>
                <w:lang w:val="en-US" w:eastAsia="zh-CN" w:bidi="ar-SA"/>
              </w:rPr>
            </w:pPr>
            <w:r>
              <w:rPr>
                <w:rFonts w:hint="eastAsia" w:ascii="仿宋_GB2312"/>
                <w:sz w:val="24"/>
                <w:szCs w:val="24"/>
                <w:lang w:val="en-US" w:eastAsia="zh-CN"/>
              </w:rPr>
              <w:t>31</w:t>
            </w:r>
          </w:p>
        </w:tc>
        <w:tc>
          <w:tcPr>
            <w:tcW w:w="433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市疾控中心</w:t>
            </w:r>
          </w:p>
        </w:tc>
        <w:tc>
          <w:tcPr>
            <w:tcW w:w="164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1645" w:type="dxa"/>
            <w:vAlign w:val="center"/>
          </w:tcPr>
          <w:p>
            <w:pPr>
              <w:keepNext w:val="0"/>
              <w:keepLines w:val="0"/>
              <w:widowControl/>
              <w:suppressLineNumbers w:val="0"/>
              <w:jc w:val="center"/>
              <w:textAlignment w:val="center"/>
              <w:rPr>
                <w:rFonts w:hint="default" w:ascii="仿宋_GB2312" w:eastAsia="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9" w:type="dxa"/>
            <w:vAlign w:val="center"/>
          </w:tcPr>
          <w:p>
            <w:pPr>
              <w:jc w:val="center"/>
              <w:rPr>
                <w:rFonts w:hint="default" w:ascii="仿宋_GB2312" w:hAnsi="Times New Roman" w:eastAsia="仿宋_GB2312" w:cs="Times New Roman"/>
                <w:sz w:val="24"/>
                <w:szCs w:val="24"/>
                <w:lang w:val="en-US" w:eastAsia="zh-CN" w:bidi="ar-SA"/>
              </w:rPr>
            </w:pPr>
            <w:r>
              <w:rPr>
                <w:rFonts w:hint="eastAsia" w:ascii="仿宋_GB2312"/>
                <w:sz w:val="24"/>
                <w:szCs w:val="24"/>
                <w:lang w:val="en-US" w:eastAsia="zh-CN"/>
              </w:rPr>
              <w:t>32</w:t>
            </w:r>
          </w:p>
        </w:tc>
        <w:tc>
          <w:tcPr>
            <w:tcW w:w="433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南湾林场</w:t>
            </w:r>
          </w:p>
        </w:tc>
        <w:tc>
          <w:tcPr>
            <w:tcW w:w="164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1645" w:type="dxa"/>
            <w:vAlign w:val="center"/>
          </w:tcPr>
          <w:p>
            <w:pPr>
              <w:keepNext w:val="0"/>
              <w:keepLines w:val="0"/>
              <w:widowControl/>
              <w:suppressLineNumbers w:val="0"/>
              <w:jc w:val="center"/>
              <w:textAlignment w:val="center"/>
              <w:rPr>
                <w:rFonts w:hint="default" w:ascii="仿宋_GB2312" w:eastAsia="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9" w:type="dxa"/>
            <w:vAlign w:val="center"/>
          </w:tcPr>
          <w:p>
            <w:pPr>
              <w:jc w:val="center"/>
              <w:rPr>
                <w:rFonts w:hint="default" w:ascii="仿宋_GB2312" w:hAnsi="Times New Roman" w:eastAsia="仿宋_GB2312" w:cs="Times New Roman"/>
                <w:sz w:val="24"/>
                <w:szCs w:val="24"/>
                <w:lang w:val="en-US" w:eastAsia="zh-CN" w:bidi="ar-SA"/>
              </w:rPr>
            </w:pPr>
            <w:r>
              <w:rPr>
                <w:rFonts w:hint="eastAsia" w:ascii="仿宋_GB2312"/>
                <w:sz w:val="24"/>
                <w:szCs w:val="24"/>
                <w:lang w:val="en-US" w:eastAsia="zh-CN"/>
              </w:rPr>
              <w:t>33</w:t>
            </w:r>
          </w:p>
        </w:tc>
        <w:tc>
          <w:tcPr>
            <w:tcW w:w="433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信钢科协</w:t>
            </w:r>
          </w:p>
        </w:tc>
        <w:tc>
          <w:tcPr>
            <w:tcW w:w="164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w:t>
            </w:r>
          </w:p>
        </w:tc>
        <w:tc>
          <w:tcPr>
            <w:tcW w:w="1645" w:type="dxa"/>
            <w:vAlign w:val="center"/>
          </w:tcPr>
          <w:p>
            <w:pPr>
              <w:keepNext w:val="0"/>
              <w:keepLines w:val="0"/>
              <w:widowControl/>
              <w:suppressLineNumbers w:val="0"/>
              <w:jc w:val="center"/>
              <w:textAlignment w:val="center"/>
              <w:rPr>
                <w:rFonts w:hint="default" w:ascii="仿宋_GB2312" w:eastAsia="仿宋_GB2312"/>
                <w:sz w:val="24"/>
                <w:szCs w:val="24"/>
                <w:lang w:val="en-US" w:eastAsia="zh-CN"/>
              </w:rPr>
            </w:pPr>
            <w:r>
              <w:rPr>
                <w:rFonts w:hint="eastAsia" w:ascii="仿宋" w:hAnsi="仿宋" w:eastAsia="仿宋" w:cs="仿宋"/>
                <w:i w:val="0"/>
                <w:color w:val="000000"/>
                <w:kern w:val="0"/>
                <w:sz w:val="28"/>
                <w:szCs w:val="28"/>
                <w:u w:val="none"/>
                <w:lang w:val="en-US" w:eastAsia="zh-CN" w:bidi="ar"/>
              </w:rPr>
              <w:t>何殿洲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69" w:type="dxa"/>
            <w:vAlign w:val="center"/>
          </w:tcPr>
          <w:p>
            <w:pPr>
              <w:jc w:val="center"/>
              <w:rPr>
                <w:rFonts w:hint="default" w:ascii="仿宋_GB2312" w:hAnsi="Times New Roman" w:eastAsia="仿宋_GB2312" w:cs="Times New Roman"/>
                <w:sz w:val="24"/>
                <w:szCs w:val="24"/>
                <w:lang w:val="en-US" w:eastAsia="zh-CN" w:bidi="ar-SA"/>
              </w:rPr>
            </w:pPr>
            <w:r>
              <w:rPr>
                <w:rFonts w:hint="eastAsia" w:ascii="仿宋_GB2312"/>
                <w:sz w:val="24"/>
                <w:szCs w:val="24"/>
                <w:lang w:val="en-US" w:eastAsia="zh-CN"/>
              </w:rPr>
              <w:t>34</w:t>
            </w:r>
          </w:p>
        </w:tc>
        <w:tc>
          <w:tcPr>
            <w:tcW w:w="433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信阳师院</w:t>
            </w:r>
          </w:p>
        </w:tc>
        <w:tc>
          <w:tcPr>
            <w:tcW w:w="164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w:t>
            </w:r>
          </w:p>
        </w:tc>
        <w:tc>
          <w:tcPr>
            <w:tcW w:w="1645" w:type="dxa"/>
            <w:vAlign w:val="center"/>
          </w:tcPr>
          <w:p>
            <w:pPr>
              <w:jc w:val="center"/>
              <w:rPr>
                <w:rFonts w:hint="eastAsia" w:ascii="仿宋" w:hAnsi="仿宋" w:eastAsia="仿宋" w:cs="仿宋"/>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69" w:type="dxa"/>
            <w:vAlign w:val="center"/>
          </w:tcPr>
          <w:p>
            <w:pPr>
              <w:jc w:val="center"/>
              <w:rPr>
                <w:rFonts w:hint="default" w:ascii="仿宋_GB2312" w:hAnsi="Times New Roman" w:eastAsia="仿宋_GB2312" w:cs="Times New Roman"/>
                <w:sz w:val="24"/>
                <w:szCs w:val="24"/>
                <w:lang w:val="en-US" w:eastAsia="zh-CN" w:bidi="ar-SA"/>
              </w:rPr>
            </w:pPr>
            <w:r>
              <w:rPr>
                <w:rFonts w:hint="eastAsia" w:ascii="仿宋_GB2312"/>
                <w:sz w:val="24"/>
                <w:szCs w:val="24"/>
                <w:lang w:val="en-US" w:eastAsia="zh-CN"/>
              </w:rPr>
              <w:t>35</w:t>
            </w:r>
          </w:p>
        </w:tc>
        <w:tc>
          <w:tcPr>
            <w:tcW w:w="433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农林学院</w:t>
            </w:r>
          </w:p>
        </w:tc>
        <w:tc>
          <w:tcPr>
            <w:tcW w:w="164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w:t>
            </w:r>
          </w:p>
        </w:tc>
        <w:tc>
          <w:tcPr>
            <w:tcW w:w="164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郭长华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69" w:type="dxa"/>
            <w:vAlign w:val="center"/>
          </w:tcPr>
          <w:p>
            <w:pPr>
              <w:jc w:val="center"/>
              <w:rPr>
                <w:rFonts w:hint="default" w:ascii="仿宋_GB2312" w:hAnsi="Times New Roman" w:eastAsia="仿宋_GB2312" w:cs="Times New Roman"/>
                <w:sz w:val="24"/>
                <w:szCs w:val="24"/>
                <w:lang w:val="en-US" w:eastAsia="zh-CN" w:bidi="ar-SA"/>
              </w:rPr>
            </w:pPr>
            <w:r>
              <w:rPr>
                <w:rFonts w:hint="eastAsia" w:ascii="仿宋_GB2312"/>
                <w:sz w:val="24"/>
                <w:szCs w:val="24"/>
                <w:lang w:val="en-US" w:eastAsia="zh-CN"/>
              </w:rPr>
              <w:t>36</w:t>
            </w:r>
          </w:p>
        </w:tc>
        <w:tc>
          <w:tcPr>
            <w:tcW w:w="433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信阳职院</w:t>
            </w:r>
          </w:p>
        </w:tc>
        <w:tc>
          <w:tcPr>
            <w:tcW w:w="164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w:t>
            </w:r>
          </w:p>
        </w:tc>
        <w:tc>
          <w:tcPr>
            <w:tcW w:w="1645" w:type="dxa"/>
            <w:vAlign w:val="center"/>
          </w:tcPr>
          <w:p>
            <w:pPr>
              <w:jc w:val="center"/>
              <w:rPr>
                <w:rFonts w:hint="eastAsia" w:ascii="仿宋" w:hAnsi="仿宋" w:eastAsia="仿宋" w:cs="仿宋"/>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69" w:type="dxa"/>
            <w:vAlign w:val="center"/>
          </w:tcPr>
          <w:p>
            <w:pPr>
              <w:jc w:val="center"/>
              <w:rPr>
                <w:rFonts w:hint="default" w:ascii="仿宋_GB2312" w:hAnsi="Times New Roman" w:eastAsia="仿宋_GB2312" w:cs="Times New Roman"/>
                <w:sz w:val="24"/>
                <w:szCs w:val="24"/>
                <w:lang w:val="en-US" w:eastAsia="zh-CN" w:bidi="ar-SA"/>
              </w:rPr>
            </w:pPr>
            <w:r>
              <w:rPr>
                <w:rFonts w:hint="eastAsia" w:ascii="仿宋_GB2312"/>
                <w:sz w:val="24"/>
                <w:szCs w:val="24"/>
                <w:lang w:val="en-US" w:eastAsia="zh-CN"/>
              </w:rPr>
              <w:t>37</w:t>
            </w:r>
          </w:p>
        </w:tc>
        <w:tc>
          <w:tcPr>
            <w:tcW w:w="433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信阳学院</w:t>
            </w:r>
          </w:p>
        </w:tc>
        <w:tc>
          <w:tcPr>
            <w:tcW w:w="164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w:t>
            </w:r>
          </w:p>
        </w:tc>
        <w:tc>
          <w:tcPr>
            <w:tcW w:w="1645" w:type="dxa"/>
            <w:vAlign w:val="center"/>
          </w:tcPr>
          <w:p>
            <w:pPr>
              <w:jc w:val="center"/>
              <w:rPr>
                <w:rFonts w:hint="eastAsia" w:ascii="仿宋" w:hAnsi="仿宋" w:eastAsia="仿宋" w:cs="仿宋"/>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69" w:type="dxa"/>
            <w:vAlign w:val="center"/>
          </w:tcPr>
          <w:p>
            <w:pPr>
              <w:jc w:val="center"/>
              <w:rPr>
                <w:rFonts w:hint="default" w:ascii="仿宋_GB2312" w:hAnsi="Times New Roman" w:eastAsia="仿宋_GB2312" w:cs="Times New Roman"/>
                <w:sz w:val="24"/>
                <w:szCs w:val="24"/>
                <w:lang w:val="en-US" w:eastAsia="zh-CN" w:bidi="ar-SA"/>
              </w:rPr>
            </w:pPr>
            <w:r>
              <w:rPr>
                <w:rFonts w:hint="eastAsia" w:ascii="仿宋_GB2312"/>
                <w:sz w:val="24"/>
                <w:szCs w:val="24"/>
                <w:lang w:val="en-US" w:eastAsia="zh-CN"/>
              </w:rPr>
              <w:t>38</w:t>
            </w:r>
          </w:p>
        </w:tc>
        <w:tc>
          <w:tcPr>
            <w:tcW w:w="433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航空服务学校</w:t>
            </w:r>
          </w:p>
        </w:tc>
        <w:tc>
          <w:tcPr>
            <w:tcW w:w="164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w:t>
            </w:r>
          </w:p>
        </w:tc>
        <w:tc>
          <w:tcPr>
            <w:tcW w:w="1645" w:type="dxa"/>
            <w:vAlign w:val="center"/>
          </w:tcPr>
          <w:p>
            <w:pPr>
              <w:jc w:val="center"/>
              <w:rPr>
                <w:rFonts w:hint="eastAsia" w:ascii="仿宋" w:hAnsi="仿宋" w:eastAsia="仿宋" w:cs="仿宋"/>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69" w:type="dxa"/>
            <w:vAlign w:val="center"/>
          </w:tcPr>
          <w:p>
            <w:pPr>
              <w:jc w:val="center"/>
              <w:rPr>
                <w:rFonts w:hint="default" w:ascii="仿宋_GB2312" w:hAnsi="Times New Roman" w:eastAsia="仿宋_GB2312" w:cs="Times New Roman"/>
                <w:sz w:val="24"/>
                <w:szCs w:val="24"/>
                <w:lang w:val="en-US" w:eastAsia="zh-CN" w:bidi="ar-SA"/>
              </w:rPr>
            </w:pPr>
            <w:r>
              <w:rPr>
                <w:rFonts w:hint="eastAsia" w:ascii="仿宋_GB2312"/>
                <w:sz w:val="24"/>
                <w:szCs w:val="24"/>
                <w:lang w:val="en-US" w:eastAsia="zh-CN"/>
              </w:rPr>
              <w:t>39</w:t>
            </w:r>
          </w:p>
        </w:tc>
        <w:tc>
          <w:tcPr>
            <w:tcW w:w="433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信阳高中</w:t>
            </w:r>
          </w:p>
        </w:tc>
        <w:tc>
          <w:tcPr>
            <w:tcW w:w="164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1645" w:type="dxa"/>
            <w:vAlign w:val="center"/>
          </w:tcPr>
          <w:p>
            <w:pPr>
              <w:jc w:val="center"/>
              <w:rPr>
                <w:rFonts w:hint="eastAsia" w:ascii="仿宋" w:hAnsi="仿宋" w:eastAsia="仿宋" w:cs="仿宋"/>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69" w:type="dxa"/>
            <w:vAlign w:val="center"/>
          </w:tcPr>
          <w:p>
            <w:pPr>
              <w:jc w:val="center"/>
              <w:rPr>
                <w:rFonts w:hint="default" w:ascii="仿宋_GB2312" w:hAnsi="Times New Roman" w:eastAsia="仿宋_GB2312" w:cs="Times New Roman"/>
                <w:sz w:val="24"/>
                <w:szCs w:val="24"/>
                <w:lang w:val="en-US" w:eastAsia="zh-CN" w:bidi="ar-SA"/>
              </w:rPr>
            </w:pPr>
            <w:r>
              <w:rPr>
                <w:rFonts w:hint="eastAsia" w:ascii="仿宋_GB2312"/>
                <w:sz w:val="24"/>
                <w:szCs w:val="24"/>
                <w:lang w:val="en-US" w:eastAsia="zh-CN"/>
              </w:rPr>
              <w:t>40</w:t>
            </w:r>
          </w:p>
        </w:tc>
        <w:tc>
          <w:tcPr>
            <w:tcW w:w="433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大别山高中</w:t>
            </w:r>
          </w:p>
        </w:tc>
        <w:tc>
          <w:tcPr>
            <w:tcW w:w="164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1645" w:type="dxa"/>
            <w:vAlign w:val="center"/>
          </w:tcPr>
          <w:p>
            <w:pPr>
              <w:jc w:val="center"/>
              <w:rPr>
                <w:rFonts w:hint="eastAsia" w:ascii="仿宋" w:hAnsi="仿宋" w:eastAsia="仿宋" w:cs="仿宋"/>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69" w:type="dxa"/>
            <w:vAlign w:val="center"/>
          </w:tcPr>
          <w:p>
            <w:pPr>
              <w:jc w:val="center"/>
              <w:rPr>
                <w:rFonts w:hint="default" w:ascii="仿宋_GB2312" w:hAnsi="Times New Roman" w:eastAsia="仿宋_GB2312" w:cs="Times New Roman"/>
                <w:sz w:val="24"/>
                <w:szCs w:val="24"/>
                <w:lang w:val="en-US" w:eastAsia="zh-CN" w:bidi="ar-SA"/>
              </w:rPr>
            </w:pPr>
            <w:r>
              <w:rPr>
                <w:rFonts w:hint="eastAsia" w:ascii="仿宋_GB2312"/>
                <w:sz w:val="24"/>
                <w:szCs w:val="24"/>
                <w:lang w:val="en-US" w:eastAsia="zh-CN"/>
              </w:rPr>
              <w:t>41</w:t>
            </w:r>
          </w:p>
        </w:tc>
        <w:tc>
          <w:tcPr>
            <w:tcW w:w="4339"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信阳市第九中学</w:t>
            </w:r>
          </w:p>
        </w:tc>
        <w:tc>
          <w:tcPr>
            <w:tcW w:w="164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164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69" w:type="dxa"/>
            <w:vAlign w:val="center"/>
          </w:tcPr>
          <w:p>
            <w:pPr>
              <w:jc w:val="center"/>
              <w:rPr>
                <w:rFonts w:hint="default" w:ascii="仿宋_GB2312" w:hAnsi="Times New Roman" w:eastAsia="仿宋_GB2312" w:cs="Times New Roman"/>
                <w:sz w:val="24"/>
                <w:szCs w:val="24"/>
                <w:lang w:val="en-US" w:eastAsia="zh-CN" w:bidi="ar-SA"/>
              </w:rPr>
            </w:pPr>
            <w:r>
              <w:rPr>
                <w:rFonts w:hint="eastAsia" w:ascii="仿宋_GB2312"/>
                <w:sz w:val="24"/>
                <w:szCs w:val="24"/>
                <w:lang w:val="en-US" w:eastAsia="zh-CN"/>
              </w:rPr>
              <w:t>42</w:t>
            </w:r>
          </w:p>
        </w:tc>
        <w:tc>
          <w:tcPr>
            <w:tcW w:w="433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羊山中学</w:t>
            </w:r>
          </w:p>
        </w:tc>
        <w:tc>
          <w:tcPr>
            <w:tcW w:w="164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1645" w:type="dxa"/>
            <w:vAlign w:val="center"/>
          </w:tcPr>
          <w:p>
            <w:pPr>
              <w:jc w:val="center"/>
              <w:rPr>
                <w:rFonts w:hint="eastAsia" w:ascii="仿宋" w:hAnsi="仿宋" w:eastAsia="仿宋" w:cs="仿宋"/>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69" w:type="dxa"/>
            <w:vAlign w:val="center"/>
          </w:tcPr>
          <w:p>
            <w:pPr>
              <w:jc w:val="center"/>
              <w:rPr>
                <w:rFonts w:hint="default" w:ascii="仿宋_GB2312" w:hAnsi="Times New Roman" w:eastAsia="仿宋_GB2312" w:cs="Times New Roman"/>
                <w:sz w:val="24"/>
                <w:szCs w:val="24"/>
                <w:lang w:val="en-US" w:eastAsia="zh-CN" w:bidi="ar-SA"/>
              </w:rPr>
            </w:pPr>
            <w:r>
              <w:rPr>
                <w:rFonts w:hint="eastAsia" w:ascii="仿宋_GB2312" w:cs="Times New Roman"/>
                <w:sz w:val="24"/>
                <w:szCs w:val="24"/>
                <w:lang w:val="en-US" w:eastAsia="zh-CN" w:bidi="ar-SA"/>
              </w:rPr>
              <w:t>43</w:t>
            </w:r>
          </w:p>
        </w:tc>
        <w:tc>
          <w:tcPr>
            <w:tcW w:w="433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市中心医院</w:t>
            </w:r>
          </w:p>
        </w:tc>
        <w:tc>
          <w:tcPr>
            <w:tcW w:w="164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64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69" w:type="dxa"/>
            <w:vAlign w:val="center"/>
          </w:tcPr>
          <w:p>
            <w:pPr>
              <w:jc w:val="center"/>
              <w:rPr>
                <w:rFonts w:hint="default" w:ascii="仿宋_GB2312" w:hAnsi="Times New Roman" w:eastAsia="仿宋_GB2312" w:cs="Times New Roman"/>
                <w:sz w:val="24"/>
                <w:szCs w:val="24"/>
                <w:lang w:val="en-US" w:eastAsia="zh-CN" w:bidi="ar-SA"/>
              </w:rPr>
            </w:pPr>
            <w:r>
              <w:rPr>
                <w:rFonts w:hint="eastAsia" w:ascii="仿宋_GB2312" w:cs="Times New Roman"/>
                <w:sz w:val="24"/>
                <w:szCs w:val="24"/>
                <w:lang w:val="en-US" w:eastAsia="zh-CN" w:bidi="ar-SA"/>
              </w:rPr>
              <w:t>44</w:t>
            </w:r>
          </w:p>
        </w:tc>
        <w:tc>
          <w:tcPr>
            <w:tcW w:w="433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信阳职院附属医院</w:t>
            </w:r>
          </w:p>
        </w:tc>
        <w:tc>
          <w:tcPr>
            <w:tcW w:w="164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6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69" w:type="dxa"/>
            <w:vAlign w:val="center"/>
          </w:tcPr>
          <w:p>
            <w:pPr>
              <w:jc w:val="center"/>
              <w:rPr>
                <w:rFonts w:hint="default" w:ascii="仿宋_GB2312" w:hAnsi="Times New Roman" w:eastAsia="仿宋_GB2312" w:cs="Times New Roman"/>
                <w:sz w:val="24"/>
                <w:szCs w:val="24"/>
                <w:lang w:val="en-US" w:eastAsia="zh-CN" w:bidi="ar-SA"/>
              </w:rPr>
            </w:pPr>
            <w:r>
              <w:rPr>
                <w:rFonts w:hint="eastAsia" w:ascii="仿宋_GB2312" w:cs="Times New Roman"/>
                <w:sz w:val="24"/>
                <w:szCs w:val="24"/>
                <w:lang w:val="en-US" w:eastAsia="zh-CN" w:bidi="ar-SA"/>
              </w:rPr>
              <w:t>45</w:t>
            </w:r>
          </w:p>
        </w:tc>
        <w:tc>
          <w:tcPr>
            <w:tcW w:w="433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市中医院</w:t>
            </w:r>
          </w:p>
        </w:tc>
        <w:tc>
          <w:tcPr>
            <w:tcW w:w="164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6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69" w:type="dxa"/>
            <w:vAlign w:val="center"/>
          </w:tcPr>
          <w:p>
            <w:pPr>
              <w:jc w:val="center"/>
              <w:rPr>
                <w:rFonts w:hint="default" w:ascii="仿宋_GB2312" w:hAnsi="Times New Roman" w:eastAsia="仿宋_GB2312" w:cs="Times New Roman"/>
                <w:sz w:val="24"/>
                <w:szCs w:val="24"/>
                <w:lang w:val="en-US" w:eastAsia="zh-CN" w:bidi="ar-SA"/>
              </w:rPr>
            </w:pPr>
            <w:r>
              <w:rPr>
                <w:rFonts w:hint="eastAsia" w:ascii="仿宋_GB2312" w:cs="Times New Roman"/>
                <w:sz w:val="24"/>
                <w:szCs w:val="24"/>
                <w:lang w:val="en-US" w:eastAsia="zh-CN" w:bidi="ar-SA"/>
              </w:rPr>
              <w:t>46</w:t>
            </w:r>
          </w:p>
        </w:tc>
        <w:tc>
          <w:tcPr>
            <w:tcW w:w="433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圣德医院</w:t>
            </w:r>
          </w:p>
        </w:tc>
        <w:tc>
          <w:tcPr>
            <w:tcW w:w="164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16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69" w:type="dxa"/>
            <w:vAlign w:val="center"/>
          </w:tcPr>
          <w:p>
            <w:pPr>
              <w:jc w:val="center"/>
              <w:rPr>
                <w:rFonts w:hint="eastAsia" w:ascii="仿宋_GB2312" w:hAnsi="Times New Roman" w:eastAsia="仿宋_GB2312" w:cs="Times New Roman"/>
                <w:sz w:val="24"/>
                <w:szCs w:val="24"/>
                <w:lang w:val="en-US" w:eastAsia="zh-CN" w:bidi="ar-SA"/>
              </w:rPr>
            </w:pPr>
            <w:r>
              <w:rPr>
                <w:rFonts w:hint="eastAsia" w:ascii="仿宋_GB2312" w:cs="Times New Roman"/>
                <w:sz w:val="24"/>
                <w:szCs w:val="24"/>
                <w:lang w:val="en-US" w:eastAsia="zh-CN" w:bidi="ar-SA"/>
              </w:rPr>
              <w:t>47</w:t>
            </w:r>
          </w:p>
        </w:tc>
        <w:tc>
          <w:tcPr>
            <w:tcW w:w="4339"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信阳市科技咨询服务中心</w:t>
            </w:r>
          </w:p>
        </w:tc>
        <w:tc>
          <w:tcPr>
            <w:tcW w:w="1645"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16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69" w:type="dxa"/>
            <w:vAlign w:val="center"/>
          </w:tcPr>
          <w:p>
            <w:pPr>
              <w:jc w:val="center"/>
              <w:rPr>
                <w:rFonts w:hint="default" w:ascii="仿宋_GB2312" w:hAnsi="Times New Roman" w:eastAsia="仿宋_GB2312" w:cs="Times New Roman"/>
                <w:sz w:val="24"/>
                <w:szCs w:val="24"/>
                <w:lang w:val="en-US" w:eastAsia="zh-CN" w:bidi="ar-SA"/>
              </w:rPr>
            </w:pPr>
            <w:r>
              <w:rPr>
                <w:rFonts w:hint="eastAsia" w:ascii="仿宋_GB2312" w:cs="Times New Roman"/>
                <w:sz w:val="24"/>
                <w:szCs w:val="24"/>
                <w:lang w:val="en-US" w:eastAsia="zh-CN" w:bidi="ar-SA"/>
              </w:rPr>
              <w:t>48</w:t>
            </w:r>
          </w:p>
        </w:tc>
        <w:tc>
          <w:tcPr>
            <w:tcW w:w="4339"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舜宇光学</w:t>
            </w:r>
          </w:p>
        </w:tc>
        <w:tc>
          <w:tcPr>
            <w:tcW w:w="164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16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69" w:type="dxa"/>
            <w:vAlign w:val="center"/>
          </w:tcPr>
          <w:p>
            <w:pPr>
              <w:jc w:val="center"/>
              <w:rPr>
                <w:rFonts w:hint="default" w:ascii="仿宋_GB2312" w:hAnsi="Times New Roman" w:eastAsia="仿宋_GB2312" w:cs="Times New Roman"/>
                <w:sz w:val="24"/>
                <w:szCs w:val="24"/>
                <w:lang w:val="en-US" w:eastAsia="zh-CN" w:bidi="ar-SA"/>
              </w:rPr>
            </w:pPr>
            <w:r>
              <w:rPr>
                <w:rFonts w:hint="eastAsia" w:ascii="仿宋_GB2312" w:cs="Times New Roman"/>
                <w:sz w:val="24"/>
                <w:szCs w:val="24"/>
                <w:lang w:val="en-US" w:eastAsia="zh-CN" w:bidi="ar-SA"/>
              </w:rPr>
              <w:t>49</w:t>
            </w:r>
          </w:p>
        </w:tc>
        <w:tc>
          <w:tcPr>
            <w:tcW w:w="433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榕基软件园</w:t>
            </w:r>
          </w:p>
        </w:tc>
        <w:tc>
          <w:tcPr>
            <w:tcW w:w="164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16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69" w:type="dxa"/>
            <w:vAlign w:val="center"/>
          </w:tcPr>
          <w:p>
            <w:pPr>
              <w:jc w:val="center"/>
              <w:rPr>
                <w:rFonts w:hint="default" w:ascii="仿宋_GB2312" w:hAnsi="Times New Roman" w:eastAsia="仿宋_GB2312" w:cs="Times New Roman"/>
                <w:sz w:val="24"/>
                <w:szCs w:val="24"/>
                <w:lang w:val="en-US" w:eastAsia="zh-CN" w:bidi="ar-SA"/>
              </w:rPr>
            </w:pPr>
            <w:r>
              <w:rPr>
                <w:rFonts w:hint="eastAsia" w:ascii="仿宋_GB2312" w:cs="Times New Roman"/>
                <w:sz w:val="24"/>
                <w:szCs w:val="24"/>
                <w:lang w:val="en-US" w:eastAsia="zh-CN" w:bidi="ar-SA"/>
              </w:rPr>
              <w:t>50</w:t>
            </w:r>
          </w:p>
        </w:tc>
        <w:tc>
          <w:tcPr>
            <w:tcW w:w="4339"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华豫电厂</w:t>
            </w:r>
          </w:p>
        </w:tc>
        <w:tc>
          <w:tcPr>
            <w:tcW w:w="1645"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16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69" w:type="dxa"/>
            <w:vAlign w:val="center"/>
          </w:tcPr>
          <w:p>
            <w:pPr>
              <w:jc w:val="center"/>
              <w:rPr>
                <w:rFonts w:hint="default" w:ascii="仿宋_GB2312" w:hAnsi="Times New Roman" w:eastAsia="仿宋_GB2312" w:cs="Times New Roman"/>
                <w:sz w:val="24"/>
                <w:szCs w:val="24"/>
                <w:lang w:val="en-US" w:eastAsia="zh-CN" w:bidi="ar-SA"/>
              </w:rPr>
            </w:pPr>
            <w:r>
              <w:rPr>
                <w:rFonts w:hint="eastAsia" w:ascii="仿宋_GB2312" w:cs="Times New Roman"/>
                <w:sz w:val="24"/>
                <w:szCs w:val="24"/>
                <w:lang w:val="en-US" w:eastAsia="zh-CN" w:bidi="ar-SA"/>
              </w:rPr>
              <w:t>51</w:t>
            </w:r>
          </w:p>
        </w:tc>
        <w:tc>
          <w:tcPr>
            <w:tcW w:w="4339"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科技创新型企业</w:t>
            </w:r>
          </w:p>
        </w:tc>
        <w:tc>
          <w:tcPr>
            <w:tcW w:w="1645"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21</w:t>
            </w:r>
          </w:p>
        </w:tc>
        <w:tc>
          <w:tcPr>
            <w:tcW w:w="16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208" w:type="dxa"/>
            <w:gridSpan w:val="2"/>
            <w:vAlign w:val="center"/>
          </w:tcPr>
          <w:p>
            <w:pPr>
              <w:keepNext w:val="0"/>
              <w:keepLines w:val="0"/>
              <w:widowControl/>
              <w:suppressLineNumbers w:val="0"/>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合计</w:t>
            </w:r>
          </w:p>
        </w:tc>
        <w:tc>
          <w:tcPr>
            <w:tcW w:w="1645"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fldChar w:fldCharType="begin"/>
            </w:r>
            <w:r>
              <w:rPr>
                <w:rFonts w:hint="eastAsia" w:ascii="仿宋" w:hAnsi="仿宋" w:eastAsia="仿宋" w:cs="仿宋"/>
                <w:i w:val="0"/>
                <w:color w:val="000000"/>
                <w:kern w:val="0"/>
                <w:sz w:val="28"/>
                <w:szCs w:val="28"/>
                <w:u w:val="none"/>
                <w:lang w:val="en-US" w:eastAsia="zh-CN" w:bidi="ar"/>
              </w:rPr>
              <w:instrText xml:space="preserve"> = sum(C2:C51) \* MERGEFORMAT </w:instrText>
            </w:r>
            <w:r>
              <w:rPr>
                <w:rFonts w:hint="eastAsia" w:ascii="仿宋" w:hAnsi="仿宋" w:eastAsia="仿宋" w:cs="仿宋"/>
                <w:i w:val="0"/>
                <w:color w:val="000000"/>
                <w:kern w:val="0"/>
                <w:sz w:val="28"/>
                <w:szCs w:val="28"/>
                <w:u w:val="none"/>
                <w:lang w:val="en-US" w:eastAsia="zh-CN" w:bidi="ar"/>
              </w:rPr>
              <w:fldChar w:fldCharType="separate"/>
            </w:r>
            <w:r>
              <w:rPr>
                <w:rFonts w:hint="eastAsia" w:ascii="仿宋" w:hAnsi="仿宋" w:eastAsia="仿宋" w:cs="仿宋"/>
                <w:i w:val="0"/>
                <w:color w:val="000000"/>
                <w:kern w:val="0"/>
                <w:sz w:val="28"/>
                <w:szCs w:val="28"/>
                <w:u w:val="none"/>
                <w:lang w:val="en-US" w:eastAsia="zh-CN" w:bidi="ar"/>
              </w:rPr>
              <w:t>119</w:t>
            </w:r>
            <w:r>
              <w:rPr>
                <w:rFonts w:hint="eastAsia" w:ascii="仿宋" w:hAnsi="仿宋" w:eastAsia="仿宋" w:cs="仿宋"/>
                <w:i w:val="0"/>
                <w:color w:val="000000"/>
                <w:kern w:val="0"/>
                <w:sz w:val="28"/>
                <w:szCs w:val="28"/>
                <w:u w:val="none"/>
                <w:lang w:val="en-US" w:eastAsia="zh-CN" w:bidi="ar"/>
              </w:rPr>
              <w:fldChar w:fldCharType="end"/>
            </w:r>
          </w:p>
        </w:tc>
        <w:tc>
          <w:tcPr>
            <w:tcW w:w="164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fldChar w:fldCharType="begin"/>
            </w:r>
            <w:r>
              <w:rPr>
                <w:rFonts w:hint="eastAsia" w:ascii="仿宋" w:hAnsi="仿宋" w:eastAsia="仿宋" w:cs="仿宋"/>
                <w:i w:val="0"/>
                <w:color w:val="000000"/>
                <w:kern w:val="0"/>
                <w:sz w:val="28"/>
                <w:szCs w:val="28"/>
                <w:u w:val="none"/>
                <w:lang w:val="en-US" w:eastAsia="zh-CN" w:bidi="ar"/>
              </w:rPr>
              <w:instrText xml:space="preserve"> = sum(C2:C50) \* MERGEFORMAT </w:instrText>
            </w:r>
            <w:r>
              <w:rPr>
                <w:rFonts w:hint="eastAsia" w:ascii="仿宋" w:hAnsi="仿宋" w:eastAsia="仿宋" w:cs="仿宋"/>
                <w:i w:val="0"/>
                <w:color w:val="000000"/>
                <w:kern w:val="0"/>
                <w:sz w:val="28"/>
                <w:szCs w:val="28"/>
                <w:u w:val="none"/>
                <w:lang w:val="en-US" w:eastAsia="zh-CN" w:bidi="ar"/>
              </w:rPr>
              <w:fldChar w:fldCharType="separate"/>
            </w:r>
            <w:r>
              <w:rPr>
                <w:rFonts w:hint="eastAsia" w:ascii="仿宋" w:hAnsi="仿宋" w:eastAsia="仿宋" w:cs="仿宋"/>
                <w:i w:val="0"/>
                <w:color w:val="000000"/>
                <w:kern w:val="0"/>
                <w:sz w:val="28"/>
                <w:szCs w:val="28"/>
                <w:u w:val="none"/>
                <w:lang w:val="en-US" w:eastAsia="zh-CN" w:bidi="ar"/>
              </w:rPr>
              <w:fldChar w:fldCharType="end"/>
            </w:r>
          </w:p>
        </w:tc>
      </w:tr>
    </w:tbl>
    <w:p>
      <w:pPr>
        <w:tabs>
          <w:tab w:val="left" w:pos="1889"/>
        </w:tabs>
        <w:rPr>
          <w:rFonts w:hint="eastAsia"/>
        </w:rPr>
      </w:pPr>
    </w:p>
    <w:p>
      <w:pPr>
        <w:tabs>
          <w:tab w:val="left" w:pos="1889"/>
        </w:tabs>
        <w:rPr>
          <w:rFonts w:hint="eastAsia"/>
        </w:rPr>
      </w:pPr>
    </w:p>
    <w:p>
      <w:pPr>
        <w:tabs>
          <w:tab w:val="left" w:pos="1889"/>
        </w:tabs>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信阳市科学技术协会第四次代表大会</w:t>
      </w:r>
    </w:p>
    <w:p>
      <w:pPr>
        <w:tabs>
          <w:tab w:val="left" w:pos="1889"/>
        </w:tabs>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管理区开发区</w:t>
      </w:r>
      <w:r>
        <w:rPr>
          <w:rFonts w:hint="eastAsia" w:ascii="方正小标宋简体" w:hAnsi="方正小标宋简体" w:eastAsia="方正小标宋简体" w:cs="方正小标宋简体"/>
          <w:sz w:val="44"/>
          <w:szCs w:val="44"/>
        </w:rPr>
        <w:t>代表名额分配表</w:t>
      </w:r>
    </w:p>
    <w:tbl>
      <w:tblPr>
        <w:tblStyle w:val="8"/>
        <w:tblW w:w="8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4340"/>
        <w:gridCol w:w="1645"/>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blHeader/>
          <w:jc w:val="center"/>
        </w:trPr>
        <w:tc>
          <w:tcPr>
            <w:tcW w:w="869" w:type="dxa"/>
            <w:vAlign w:val="center"/>
          </w:tcPr>
          <w:p>
            <w:pPr>
              <w:spacing w:line="440" w:lineRule="exact"/>
              <w:jc w:val="center"/>
              <w:rPr>
                <w:rFonts w:hint="eastAsia"/>
                <w:b/>
                <w:sz w:val="24"/>
                <w:szCs w:val="24"/>
              </w:rPr>
            </w:pPr>
            <w:r>
              <w:rPr>
                <w:rFonts w:hint="eastAsia"/>
                <w:b/>
                <w:sz w:val="24"/>
                <w:szCs w:val="24"/>
              </w:rPr>
              <w:t>序号</w:t>
            </w:r>
          </w:p>
        </w:tc>
        <w:tc>
          <w:tcPr>
            <w:tcW w:w="4340" w:type="dxa"/>
            <w:vAlign w:val="center"/>
          </w:tcPr>
          <w:p>
            <w:pPr>
              <w:spacing w:line="440" w:lineRule="exact"/>
              <w:jc w:val="center"/>
              <w:rPr>
                <w:rFonts w:hint="eastAsia" w:eastAsia="仿宋_GB2312"/>
                <w:b/>
                <w:sz w:val="24"/>
                <w:szCs w:val="24"/>
                <w:lang w:eastAsia="zh-CN"/>
              </w:rPr>
            </w:pPr>
            <w:r>
              <w:rPr>
                <w:rFonts w:hint="eastAsia"/>
                <w:b/>
                <w:sz w:val="24"/>
                <w:szCs w:val="24"/>
                <w:lang w:val="en-US" w:eastAsia="zh-CN"/>
              </w:rPr>
              <w:t>单    位</w:t>
            </w:r>
          </w:p>
        </w:tc>
        <w:tc>
          <w:tcPr>
            <w:tcW w:w="1645" w:type="dxa"/>
            <w:vAlign w:val="center"/>
          </w:tcPr>
          <w:p>
            <w:pPr>
              <w:spacing w:line="440" w:lineRule="exact"/>
              <w:jc w:val="center"/>
              <w:rPr>
                <w:rFonts w:hint="eastAsia"/>
                <w:b/>
                <w:sz w:val="24"/>
                <w:szCs w:val="24"/>
              </w:rPr>
            </w:pPr>
            <w:r>
              <w:rPr>
                <w:rFonts w:hint="eastAsia"/>
                <w:b/>
                <w:sz w:val="24"/>
                <w:szCs w:val="24"/>
              </w:rPr>
              <w:t>代表名额</w:t>
            </w:r>
          </w:p>
        </w:tc>
        <w:tc>
          <w:tcPr>
            <w:tcW w:w="1645" w:type="dxa"/>
            <w:vAlign w:val="center"/>
          </w:tcPr>
          <w:p>
            <w:pPr>
              <w:spacing w:line="320" w:lineRule="exact"/>
              <w:jc w:val="center"/>
              <w:rPr>
                <w:rFonts w:hint="eastAsia"/>
                <w:b/>
                <w:sz w:val="24"/>
                <w:szCs w:val="24"/>
              </w:rPr>
            </w:pPr>
            <w:r>
              <w:rPr>
                <w:rFonts w:hint="eastAsia"/>
                <w:b/>
                <w:sz w:val="24"/>
                <w:szCs w:val="24"/>
              </w:rPr>
              <w:t>第三届</w:t>
            </w:r>
          </w:p>
          <w:p>
            <w:pPr>
              <w:spacing w:line="360" w:lineRule="exact"/>
              <w:jc w:val="center"/>
              <w:rPr>
                <w:rFonts w:hint="eastAsia"/>
                <w:b/>
                <w:sz w:val="24"/>
                <w:szCs w:val="24"/>
              </w:rPr>
            </w:pPr>
            <w:r>
              <w:rPr>
                <w:rFonts w:hint="eastAsia"/>
                <w:b/>
                <w:sz w:val="24"/>
                <w:szCs w:val="24"/>
              </w:rPr>
              <w:t>常委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blHeader/>
          <w:jc w:val="center"/>
        </w:trPr>
        <w:tc>
          <w:tcPr>
            <w:tcW w:w="869" w:type="dxa"/>
            <w:vAlign w:val="center"/>
          </w:tcPr>
          <w:p>
            <w:pPr>
              <w:spacing w:line="440" w:lineRule="exact"/>
              <w:jc w:val="center"/>
              <w:rPr>
                <w:rFonts w:hint="eastAsia" w:eastAsia="仿宋_GB2312"/>
                <w:b/>
                <w:sz w:val="24"/>
                <w:szCs w:val="24"/>
                <w:lang w:val="en-US" w:eastAsia="zh-CN"/>
              </w:rPr>
            </w:pPr>
            <w:r>
              <w:rPr>
                <w:rFonts w:hint="eastAsia"/>
                <w:b/>
                <w:sz w:val="24"/>
                <w:szCs w:val="24"/>
                <w:lang w:val="en-US" w:eastAsia="zh-CN"/>
              </w:rPr>
              <w:t>1</w:t>
            </w:r>
          </w:p>
        </w:tc>
        <w:tc>
          <w:tcPr>
            <w:tcW w:w="4340" w:type="dxa"/>
            <w:vAlign w:val="center"/>
          </w:tcPr>
          <w:p>
            <w:pPr>
              <w:keepNext w:val="0"/>
              <w:keepLines w:val="0"/>
              <w:widowControl/>
              <w:suppressLineNumbers w:val="0"/>
              <w:jc w:val="center"/>
              <w:textAlignment w:val="center"/>
              <w:rPr>
                <w:rFonts w:hint="eastAsia"/>
                <w:b/>
                <w:sz w:val="24"/>
                <w:szCs w:val="24"/>
                <w:lang w:val="en-US" w:eastAsia="zh-CN"/>
              </w:rPr>
            </w:pPr>
            <w:r>
              <w:rPr>
                <w:rFonts w:hint="eastAsia" w:ascii="仿宋" w:hAnsi="仿宋" w:eastAsia="仿宋" w:cs="仿宋"/>
                <w:i w:val="0"/>
                <w:color w:val="000000"/>
                <w:kern w:val="0"/>
                <w:sz w:val="28"/>
                <w:szCs w:val="28"/>
                <w:u w:val="none"/>
                <w:lang w:val="en-US" w:eastAsia="zh-CN" w:bidi="ar"/>
              </w:rPr>
              <w:t>高新技术产业开发区</w:t>
            </w:r>
          </w:p>
        </w:tc>
        <w:tc>
          <w:tcPr>
            <w:tcW w:w="1645" w:type="dxa"/>
            <w:vAlign w:val="center"/>
          </w:tcPr>
          <w:p>
            <w:pPr>
              <w:keepNext w:val="0"/>
              <w:keepLines w:val="0"/>
              <w:widowControl/>
              <w:suppressLineNumbers w:val="0"/>
              <w:jc w:val="center"/>
              <w:textAlignment w:val="center"/>
              <w:rPr>
                <w:rFonts w:hint="eastAsia"/>
                <w:b/>
                <w:sz w:val="24"/>
                <w:szCs w:val="24"/>
              </w:rPr>
            </w:pPr>
            <w:r>
              <w:rPr>
                <w:rFonts w:hint="eastAsia" w:ascii="仿宋" w:hAnsi="仿宋" w:eastAsia="仿宋" w:cs="仿宋"/>
                <w:i w:val="0"/>
                <w:color w:val="000000"/>
                <w:kern w:val="0"/>
                <w:sz w:val="28"/>
                <w:szCs w:val="28"/>
                <w:u w:val="none"/>
                <w:lang w:val="en-US" w:eastAsia="zh-CN" w:bidi="ar"/>
              </w:rPr>
              <w:t>1</w:t>
            </w:r>
          </w:p>
        </w:tc>
        <w:tc>
          <w:tcPr>
            <w:tcW w:w="1645" w:type="dxa"/>
            <w:vAlign w:val="center"/>
          </w:tcPr>
          <w:p>
            <w:pPr>
              <w:keepNext w:val="0"/>
              <w:keepLines w:val="0"/>
              <w:widowControl/>
              <w:suppressLineNumbers w:val="0"/>
              <w:jc w:val="center"/>
              <w:textAlignment w:val="center"/>
              <w:rPr>
                <w:rFonts w:hint="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blHeader/>
          <w:jc w:val="center"/>
        </w:trPr>
        <w:tc>
          <w:tcPr>
            <w:tcW w:w="869" w:type="dxa"/>
            <w:vAlign w:val="center"/>
          </w:tcPr>
          <w:p>
            <w:pPr>
              <w:spacing w:line="440" w:lineRule="exact"/>
              <w:jc w:val="center"/>
              <w:rPr>
                <w:rFonts w:hint="eastAsia" w:eastAsia="仿宋_GB2312"/>
                <w:b/>
                <w:sz w:val="24"/>
                <w:szCs w:val="24"/>
                <w:lang w:val="en-US" w:eastAsia="zh-CN"/>
              </w:rPr>
            </w:pPr>
            <w:r>
              <w:rPr>
                <w:rFonts w:hint="eastAsia"/>
                <w:b/>
                <w:sz w:val="24"/>
                <w:szCs w:val="24"/>
                <w:lang w:val="en-US" w:eastAsia="zh-CN"/>
              </w:rPr>
              <w:t>2</w:t>
            </w:r>
          </w:p>
        </w:tc>
        <w:tc>
          <w:tcPr>
            <w:tcW w:w="4340" w:type="dxa"/>
            <w:vAlign w:val="center"/>
          </w:tcPr>
          <w:p>
            <w:pPr>
              <w:keepNext w:val="0"/>
              <w:keepLines w:val="0"/>
              <w:widowControl/>
              <w:suppressLineNumbers w:val="0"/>
              <w:jc w:val="center"/>
              <w:textAlignment w:val="center"/>
              <w:rPr>
                <w:rFonts w:hint="eastAsia"/>
                <w:b/>
                <w:sz w:val="24"/>
                <w:szCs w:val="24"/>
                <w:lang w:val="en-US" w:eastAsia="zh-CN"/>
              </w:rPr>
            </w:pPr>
            <w:r>
              <w:rPr>
                <w:rFonts w:hint="eastAsia" w:ascii="仿宋" w:hAnsi="仿宋" w:eastAsia="仿宋" w:cs="仿宋"/>
                <w:i w:val="0"/>
                <w:color w:val="000000"/>
                <w:kern w:val="0"/>
                <w:sz w:val="28"/>
                <w:szCs w:val="28"/>
                <w:u w:val="none"/>
                <w:lang w:val="en-US" w:eastAsia="zh-CN" w:bidi="ar"/>
              </w:rPr>
              <w:t>羊山新区</w:t>
            </w:r>
          </w:p>
        </w:tc>
        <w:tc>
          <w:tcPr>
            <w:tcW w:w="1645" w:type="dxa"/>
            <w:vAlign w:val="center"/>
          </w:tcPr>
          <w:p>
            <w:pPr>
              <w:keepNext w:val="0"/>
              <w:keepLines w:val="0"/>
              <w:widowControl/>
              <w:suppressLineNumbers w:val="0"/>
              <w:jc w:val="center"/>
              <w:textAlignment w:val="center"/>
              <w:rPr>
                <w:rFonts w:hint="eastAsia"/>
                <w:b/>
                <w:sz w:val="24"/>
                <w:szCs w:val="24"/>
              </w:rPr>
            </w:pPr>
            <w:r>
              <w:rPr>
                <w:rFonts w:hint="eastAsia" w:ascii="仿宋" w:hAnsi="仿宋" w:eastAsia="仿宋" w:cs="仿宋"/>
                <w:i w:val="0"/>
                <w:color w:val="000000"/>
                <w:kern w:val="0"/>
                <w:sz w:val="28"/>
                <w:szCs w:val="28"/>
                <w:u w:val="none"/>
                <w:lang w:val="en-US" w:eastAsia="zh-CN" w:bidi="ar"/>
              </w:rPr>
              <w:t>1</w:t>
            </w:r>
          </w:p>
        </w:tc>
        <w:tc>
          <w:tcPr>
            <w:tcW w:w="1645" w:type="dxa"/>
            <w:vAlign w:val="center"/>
          </w:tcPr>
          <w:p>
            <w:pPr>
              <w:keepNext w:val="0"/>
              <w:keepLines w:val="0"/>
              <w:widowControl/>
              <w:suppressLineNumbers w:val="0"/>
              <w:jc w:val="center"/>
              <w:textAlignment w:val="center"/>
              <w:rPr>
                <w:rFonts w:hint="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blHeader/>
          <w:jc w:val="center"/>
        </w:trPr>
        <w:tc>
          <w:tcPr>
            <w:tcW w:w="869" w:type="dxa"/>
            <w:vAlign w:val="center"/>
          </w:tcPr>
          <w:p>
            <w:pPr>
              <w:spacing w:line="440" w:lineRule="exact"/>
              <w:jc w:val="center"/>
              <w:rPr>
                <w:rFonts w:hint="eastAsia" w:eastAsia="仿宋_GB2312"/>
                <w:b/>
                <w:sz w:val="24"/>
                <w:szCs w:val="24"/>
                <w:lang w:val="en-US" w:eastAsia="zh-CN"/>
              </w:rPr>
            </w:pPr>
            <w:r>
              <w:rPr>
                <w:rFonts w:hint="eastAsia"/>
                <w:b/>
                <w:sz w:val="24"/>
                <w:szCs w:val="24"/>
                <w:lang w:val="en-US" w:eastAsia="zh-CN"/>
              </w:rPr>
              <w:t>3</w:t>
            </w:r>
          </w:p>
        </w:tc>
        <w:tc>
          <w:tcPr>
            <w:tcW w:w="4340" w:type="dxa"/>
            <w:vAlign w:val="center"/>
          </w:tcPr>
          <w:p>
            <w:pPr>
              <w:keepNext w:val="0"/>
              <w:keepLines w:val="0"/>
              <w:widowControl/>
              <w:suppressLineNumbers w:val="0"/>
              <w:jc w:val="center"/>
              <w:textAlignment w:val="center"/>
              <w:rPr>
                <w:rFonts w:hint="eastAsia"/>
                <w:b/>
                <w:sz w:val="24"/>
                <w:szCs w:val="24"/>
                <w:lang w:val="en-US" w:eastAsia="zh-CN"/>
              </w:rPr>
            </w:pPr>
            <w:r>
              <w:rPr>
                <w:rFonts w:hint="eastAsia" w:ascii="仿宋" w:hAnsi="仿宋" w:eastAsia="仿宋" w:cs="仿宋"/>
                <w:i w:val="0"/>
                <w:color w:val="000000"/>
                <w:kern w:val="0"/>
                <w:sz w:val="28"/>
                <w:szCs w:val="28"/>
                <w:u w:val="none"/>
                <w:lang w:val="en-US" w:eastAsia="zh-CN" w:bidi="ar"/>
              </w:rPr>
              <w:t>鸡公山管理区管委会</w:t>
            </w:r>
          </w:p>
        </w:tc>
        <w:tc>
          <w:tcPr>
            <w:tcW w:w="1645" w:type="dxa"/>
            <w:vAlign w:val="center"/>
          </w:tcPr>
          <w:p>
            <w:pPr>
              <w:keepNext w:val="0"/>
              <w:keepLines w:val="0"/>
              <w:widowControl/>
              <w:suppressLineNumbers w:val="0"/>
              <w:jc w:val="center"/>
              <w:textAlignment w:val="center"/>
              <w:rPr>
                <w:rFonts w:hint="eastAsia"/>
                <w:b/>
                <w:sz w:val="24"/>
                <w:szCs w:val="24"/>
              </w:rPr>
            </w:pPr>
            <w:r>
              <w:rPr>
                <w:rFonts w:hint="eastAsia" w:ascii="仿宋" w:hAnsi="仿宋" w:eastAsia="仿宋" w:cs="仿宋"/>
                <w:i w:val="0"/>
                <w:color w:val="000000"/>
                <w:kern w:val="0"/>
                <w:sz w:val="28"/>
                <w:szCs w:val="28"/>
                <w:u w:val="none"/>
                <w:lang w:val="en-US" w:eastAsia="zh-CN" w:bidi="ar"/>
              </w:rPr>
              <w:t>1</w:t>
            </w:r>
          </w:p>
        </w:tc>
        <w:tc>
          <w:tcPr>
            <w:tcW w:w="1645" w:type="dxa"/>
            <w:vAlign w:val="center"/>
          </w:tcPr>
          <w:p>
            <w:pPr>
              <w:keepNext w:val="0"/>
              <w:keepLines w:val="0"/>
              <w:widowControl/>
              <w:suppressLineNumbers w:val="0"/>
              <w:jc w:val="center"/>
              <w:textAlignment w:val="center"/>
              <w:rPr>
                <w:rFonts w:hint="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blHeader/>
          <w:jc w:val="center"/>
        </w:trPr>
        <w:tc>
          <w:tcPr>
            <w:tcW w:w="869" w:type="dxa"/>
            <w:vAlign w:val="center"/>
          </w:tcPr>
          <w:p>
            <w:pPr>
              <w:spacing w:line="440" w:lineRule="exact"/>
              <w:jc w:val="center"/>
              <w:rPr>
                <w:rFonts w:hint="eastAsia" w:eastAsia="仿宋_GB2312"/>
                <w:b/>
                <w:sz w:val="24"/>
                <w:szCs w:val="24"/>
                <w:lang w:val="en-US" w:eastAsia="zh-CN"/>
              </w:rPr>
            </w:pPr>
            <w:r>
              <w:rPr>
                <w:rFonts w:hint="eastAsia"/>
                <w:b/>
                <w:sz w:val="24"/>
                <w:szCs w:val="24"/>
                <w:lang w:val="en-US" w:eastAsia="zh-CN"/>
              </w:rPr>
              <w:t>4</w:t>
            </w:r>
          </w:p>
        </w:tc>
        <w:tc>
          <w:tcPr>
            <w:tcW w:w="4340" w:type="dxa"/>
            <w:vAlign w:val="center"/>
          </w:tcPr>
          <w:p>
            <w:pPr>
              <w:keepNext w:val="0"/>
              <w:keepLines w:val="0"/>
              <w:widowControl/>
              <w:suppressLineNumbers w:val="0"/>
              <w:jc w:val="center"/>
              <w:textAlignment w:val="center"/>
              <w:rPr>
                <w:rFonts w:hint="eastAsia"/>
                <w:b/>
                <w:sz w:val="24"/>
                <w:szCs w:val="24"/>
                <w:lang w:val="en-US" w:eastAsia="zh-CN"/>
              </w:rPr>
            </w:pPr>
            <w:r>
              <w:rPr>
                <w:rFonts w:hint="eastAsia" w:ascii="仿宋" w:hAnsi="仿宋" w:eastAsia="仿宋" w:cs="仿宋"/>
                <w:i w:val="0"/>
                <w:color w:val="000000"/>
                <w:kern w:val="0"/>
                <w:sz w:val="28"/>
                <w:szCs w:val="28"/>
                <w:u w:val="none"/>
                <w:lang w:val="en-US" w:eastAsia="zh-CN" w:bidi="ar"/>
              </w:rPr>
              <w:t>上天梯管理区</w:t>
            </w:r>
          </w:p>
        </w:tc>
        <w:tc>
          <w:tcPr>
            <w:tcW w:w="1645" w:type="dxa"/>
            <w:vAlign w:val="center"/>
          </w:tcPr>
          <w:p>
            <w:pPr>
              <w:keepNext w:val="0"/>
              <w:keepLines w:val="0"/>
              <w:widowControl/>
              <w:suppressLineNumbers w:val="0"/>
              <w:jc w:val="center"/>
              <w:textAlignment w:val="center"/>
              <w:rPr>
                <w:rFonts w:hint="eastAsia"/>
                <w:b/>
                <w:sz w:val="24"/>
                <w:szCs w:val="24"/>
              </w:rPr>
            </w:pPr>
            <w:r>
              <w:rPr>
                <w:rFonts w:hint="eastAsia" w:ascii="仿宋" w:hAnsi="仿宋" w:eastAsia="仿宋" w:cs="仿宋"/>
                <w:i w:val="0"/>
                <w:color w:val="000000"/>
                <w:kern w:val="0"/>
                <w:sz w:val="28"/>
                <w:szCs w:val="28"/>
                <w:u w:val="none"/>
                <w:lang w:val="en-US" w:eastAsia="zh-CN" w:bidi="ar"/>
              </w:rPr>
              <w:t>1</w:t>
            </w:r>
          </w:p>
        </w:tc>
        <w:tc>
          <w:tcPr>
            <w:tcW w:w="1645" w:type="dxa"/>
            <w:vAlign w:val="center"/>
          </w:tcPr>
          <w:p>
            <w:pPr>
              <w:keepNext w:val="0"/>
              <w:keepLines w:val="0"/>
              <w:widowControl/>
              <w:suppressLineNumbers w:val="0"/>
              <w:jc w:val="center"/>
              <w:textAlignment w:val="center"/>
              <w:rPr>
                <w:rFonts w:hint="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blHeader/>
          <w:jc w:val="center"/>
        </w:trPr>
        <w:tc>
          <w:tcPr>
            <w:tcW w:w="869" w:type="dxa"/>
            <w:vAlign w:val="center"/>
          </w:tcPr>
          <w:p>
            <w:pPr>
              <w:spacing w:line="440" w:lineRule="exact"/>
              <w:jc w:val="center"/>
              <w:rPr>
                <w:rFonts w:hint="eastAsia" w:eastAsia="仿宋_GB2312"/>
                <w:b/>
                <w:sz w:val="24"/>
                <w:szCs w:val="24"/>
                <w:lang w:val="en-US" w:eastAsia="zh-CN"/>
              </w:rPr>
            </w:pPr>
            <w:r>
              <w:rPr>
                <w:rFonts w:hint="eastAsia"/>
                <w:b/>
                <w:sz w:val="24"/>
                <w:szCs w:val="24"/>
                <w:lang w:val="en-US" w:eastAsia="zh-CN"/>
              </w:rPr>
              <w:t>5</w:t>
            </w:r>
          </w:p>
        </w:tc>
        <w:tc>
          <w:tcPr>
            <w:tcW w:w="4340" w:type="dxa"/>
            <w:vAlign w:val="center"/>
          </w:tcPr>
          <w:p>
            <w:pPr>
              <w:keepNext w:val="0"/>
              <w:keepLines w:val="0"/>
              <w:widowControl/>
              <w:suppressLineNumbers w:val="0"/>
              <w:jc w:val="center"/>
              <w:textAlignment w:val="center"/>
              <w:rPr>
                <w:rFonts w:hint="eastAsia"/>
                <w:b/>
                <w:sz w:val="24"/>
                <w:szCs w:val="24"/>
                <w:lang w:val="en-US" w:eastAsia="zh-CN"/>
              </w:rPr>
            </w:pPr>
            <w:r>
              <w:rPr>
                <w:rFonts w:hint="eastAsia" w:ascii="仿宋" w:hAnsi="仿宋" w:eastAsia="仿宋" w:cs="仿宋"/>
                <w:i w:val="0"/>
                <w:color w:val="000000"/>
                <w:kern w:val="0"/>
                <w:sz w:val="28"/>
                <w:szCs w:val="28"/>
                <w:u w:val="none"/>
                <w:lang w:val="en-US" w:eastAsia="zh-CN" w:bidi="ar"/>
              </w:rPr>
              <w:t>潢川经济开发区管委会</w:t>
            </w:r>
          </w:p>
        </w:tc>
        <w:tc>
          <w:tcPr>
            <w:tcW w:w="1645" w:type="dxa"/>
            <w:vAlign w:val="center"/>
          </w:tcPr>
          <w:p>
            <w:pPr>
              <w:keepNext w:val="0"/>
              <w:keepLines w:val="0"/>
              <w:widowControl/>
              <w:suppressLineNumbers w:val="0"/>
              <w:jc w:val="center"/>
              <w:textAlignment w:val="center"/>
              <w:rPr>
                <w:rFonts w:hint="eastAsia"/>
                <w:b/>
                <w:sz w:val="24"/>
                <w:szCs w:val="24"/>
              </w:rPr>
            </w:pPr>
            <w:r>
              <w:rPr>
                <w:rFonts w:hint="eastAsia" w:ascii="仿宋" w:hAnsi="仿宋" w:eastAsia="仿宋" w:cs="仿宋"/>
                <w:i w:val="0"/>
                <w:color w:val="000000"/>
                <w:kern w:val="0"/>
                <w:sz w:val="28"/>
                <w:szCs w:val="28"/>
                <w:u w:val="none"/>
                <w:lang w:val="en-US" w:eastAsia="zh-CN" w:bidi="ar"/>
              </w:rPr>
              <w:t>1</w:t>
            </w:r>
          </w:p>
        </w:tc>
        <w:tc>
          <w:tcPr>
            <w:tcW w:w="1645" w:type="dxa"/>
            <w:vAlign w:val="center"/>
          </w:tcPr>
          <w:p>
            <w:pPr>
              <w:keepNext w:val="0"/>
              <w:keepLines w:val="0"/>
              <w:widowControl/>
              <w:suppressLineNumbers w:val="0"/>
              <w:jc w:val="center"/>
              <w:textAlignment w:val="center"/>
              <w:rPr>
                <w:rFonts w:hint="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blHeader/>
          <w:jc w:val="center"/>
        </w:trPr>
        <w:tc>
          <w:tcPr>
            <w:tcW w:w="869" w:type="dxa"/>
            <w:vAlign w:val="center"/>
          </w:tcPr>
          <w:p>
            <w:pPr>
              <w:spacing w:line="440" w:lineRule="exact"/>
              <w:jc w:val="center"/>
              <w:rPr>
                <w:rFonts w:hint="eastAsia" w:eastAsia="仿宋_GB2312"/>
                <w:b/>
                <w:sz w:val="24"/>
                <w:szCs w:val="24"/>
                <w:lang w:val="en-US" w:eastAsia="zh-CN"/>
              </w:rPr>
            </w:pPr>
            <w:r>
              <w:rPr>
                <w:rFonts w:hint="eastAsia"/>
                <w:b/>
                <w:sz w:val="24"/>
                <w:szCs w:val="24"/>
                <w:lang w:val="en-US" w:eastAsia="zh-CN"/>
              </w:rPr>
              <w:t>6</w:t>
            </w:r>
          </w:p>
        </w:tc>
        <w:tc>
          <w:tcPr>
            <w:tcW w:w="4340" w:type="dxa"/>
            <w:vAlign w:val="center"/>
          </w:tcPr>
          <w:p>
            <w:pPr>
              <w:keepNext w:val="0"/>
              <w:keepLines w:val="0"/>
              <w:widowControl/>
              <w:suppressLineNumbers w:val="0"/>
              <w:jc w:val="center"/>
              <w:textAlignment w:val="center"/>
              <w:rPr>
                <w:rFonts w:hint="eastAsia"/>
                <w:b/>
                <w:sz w:val="24"/>
                <w:szCs w:val="24"/>
                <w:lang w:val="en-US" w:eastAsia="zh-CN"/>
              </w:rPr>
            </w:pPr>
            <w:r>
              <w:rPr>
                <w:rFonts w:hint="eastAsia" w:ascii="仿宋" w:hAnsi="仿宋" w:eastAsia="仿宋" w:cs="仿宋"/>
                <w:i w:val="0"/>
                <w:color w:val="000000"/>
                <w:kern w:val="0"/>
                <w:sz w:val="28"/>
                <w:szCs w:val="28"/>
                <w:u w:val="none"/>
                <w:lang w:val="en-US" w:eastAsia="zh-CN" w:bidi="ar"/>
              </w:rPr>
              <w:t>南湾湖风景区管委会</w:t>
            </w:r>
          </w:p>
        </w:tc>
        <w:tc>
          <w:tcPr>
            <w:tcW w:w="1645" w:type="dxa"/>
            <w:vAlign w:val="center"/>
          </w:tcPr>
          <w:p>
            <w:pPr>
              <w:keepNext w:val="0"/>
              <w:keepLines w:val="0"/>
              <w:widowControl/>
              <w:suppressLineNumbers w:val="0"/>
              <w:jc w:val="center"/>
              <w:textAlignment w:val="center"/>
              <w:rPr>
                <w:rFonts w:hint="eastAsia"/>
                <w:b/>
                <w:sz w:val="24"/>
                <w:szCs w:val="24"/>
              </w:rPr>
            </w:pPr>
            <w:r>
              <w:rPr>
                <w:rFonts w:hint="eastAsia" w:ascii="仿宋" w:hAnsi="仿宋" w:eastAsia="仿宋" w:cs="仿宋"/>
                <w:i w:val="0"/>
                <w:color w:val="000000"/>
                <w:kern w:val="0"/>
                <w:sz w:val="28"/>
                <w:szCs w:val="28"/>
                <w:u w:val="none"/>
                <w:lang w:val="en-US" w:eastAsia="zh-CN" w:bidi="ar"/>
              </w:rPr>
              <w:t>1</w:t>
            </w:r>
          </w:p>
        </w:tc>
        <w:tc>
          <w:tcPr>
            <w:tcW w:w="1645" w:type="dxa"/>
            <w:vAlign w:val="center"/>
          </w:tcPr>
          <w:p>
            <w:pPr>
              <w:keepNext w:val="0"/>
              <w:keepLines w:val="0"/>
              <w:widowControl/>
              <w:suppressLineNumbers w:val="0"/>
              <w:jc w:val="center"/>
              <w:textAlignment w:val="center"/>
              <w:rPr>
                <w:rFonts w:hint="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blHeader/>
          <w:jc w:val="center"/>
        </w:trPr>
        <w:tc>
          <w:tcPr>
            <w:tcW w:w="5209" w:type="dxa"/>
            <w:gridSpan w:val="2"/>
            <w:vAlign w:val="center"/>
          </w:tcPr>
          <w:p>
            <w:pPr>
              <w:keepNext w:val="0"/>
              <w:keepLines w:val="0"/>
              <w:widowControl/>
              <w:suppressLineNumbers w:val="0"/>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合计</w:t>
            </w:r>
          </w:p>
        </w:tc>
        <w:tc>
          <w:tcPr>
            <w:tcW w:w="3290" w:type="dxa"/>
            <w:gridSpan w:val="2"/>
            <w:vAlign w:val="center"/>
          </w:tcPr>
          <w:p>
            <w:pPr>
              <w:keepNext w:val="0"/>
              <w:keepLines w:val="0"/>
              <w:widowControl/>
              <w:suppressLineNumbers w:val="0"/>
              <w:jc w:val="center"/>
              <w:textAlignment w:val="center"/>
              <w:rPr>
                <w:rFonts w:hint="eastAsia" w:eastAsia="仿宋_GB2312"/>
                <w:b/>
                <w:sz w:val="24"/>
                <w:szCs w:val="24"/>
                <w:lang w:val="en-US" w:eastAsia="zh-CN"/>
              </w:rPr>
            </w:pPr>
            <w:r>
              <w:rPr>
                <w:rFonts w:hint="eastAsia"/>
                <w:b/>
                <w:sz w:val="24"/>
                <w:szCs w:val="24"/>
                <w:lang w:val="en-US" w:eastAsia="zh-CN"/>
              </w:rPr>
              <w:t>6</w:t>
            </w:r>
          </w:p>
        </w:tc>
      </w:tr>
    </w:tbl>
    <w:p>
      <w:pPr>
        <w:tabs>
          <w:tab w:val="left" w:pos="1889"/>
        </w:tabs>
        <w:spacing w:line="600" w:lineRule="exact"/>
        <w:jc w:val="center"/>
        <w:rPr>
          <w:rFonts w:hint="eastAsia" w:ascii="方正小标宋简体" w:hAnsi="方正小标宋简体" w:eastAsia="方正小标宋简体" w:cs="方正小标宋简体"/>
          <w:sz w:val="44"/>
          <w:szCs w:val="44"/>
        </w:rPr>
      </w:pPr>
    </w:p>
    <w:p>
      <w:pPr>
        <w:spacing w:beforeLines="50" w:line="400" w:lineRule="exact"/>
        <w:rPr>
          <w:rFonts w:hint="eastAsia" w:ascii="仿宋_GB2312" w:eastAsia="仿宋_GB2312"/>
          <w:sz w:val="28"/>
          <w:szCs w:val="28"/>
          <w:lang w:val="en-US" w:eastAsia="zh-CN"/>
        </w:rPr>
      </w:pPr>
      <w:bookmarkStart w:id="2" w:name="_GoBack"/>
      <w:bookmarkEnd w:id="2"/>
    </w:p>
    <w:p>
      <w:pPr>
        <w:spacing w:beforeLines="50" w:line="400" w:lineRule="exact"/>
        <w:rPr>
          <w:rFonts w:hint="eastAsia" w:ascii="仿宋_GB2312"/>
          <w:sz w:val="28"/>
          <w:szCs w:val="28"/>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00004FF" w:usb2="00000000"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PAGE   \* MERGEFORMAT </w:instrText>
    </w:r>
    <w:r>
      <w:fldChar w:fldCharType="separate"/>
    </w:r>
    <w:r>
      <w:rPr>
        <w:lang w:val="zh-CN"/>
      </w:rPr>
      <w:t>28</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02C"/>
    <w:rsid w:val="002C4D3B"/>
    <w:rsid w:val="00417F08"/>
    <w:rsid w:val="00A13377"/>
    <w:rsid w:val="00D14FA5"/>
    <w:rsid w:val="00D32734"/>
    <w:rsid w:val="06D203A4"/>
    <w:rsid w:val="07877210"/>
    <w:rsid w:val="07F85BCB"/>
    <w:rsid w:val="08152F71"/>
    <w:rsid w:val="081C2643"/>
    <w:rsid w:val="0A1B736C"/>
    <w:rsid w:val="0C116908"/>
    <w:rsid w:val="0E8D7ECD"/>
    <w:rsid w:val="0F2538A7"/>
    <w:rsid w:val="121B4E96"/>
    <w:rsid w:val="12727DC9"/>
    <w:rsid w:val="13A904A0"/>
    <w:rsid w:val="153F74E8"/>
    <w:rsid w:val="15C7386F"/>
    <w:rsid w:val="162F57AA"/>
    <w:rsid w:val="16B51F0A"/>
    <w:rsid w:val="19C7632A"/>
    <w:rsid w:val="1B8C0260"/>
    <w:rsid w:val="1D9B7392"/>
    <w:rsid w:val="1E746898"/>
    <w:rsid w:val="1EAC06A7"/>
    <w:rsid w:val="1F0A5BD0"/>
    <w:rsid w:val="210B4420"/>
    <w:rsid w:val="232275D1"/>
    <w:rsid w:val="25CC024D"/>
    <w:rsid w:val="2BA71C4C"/>
    <w:rsid w:val="2BD31325"/>
    <w:rsid w:val="2C894E81"/>
    <w:rsid w:val="2D5B761B"/>
    <w:rsid w:val="2DFE7E26"/>
    <w:rsid w:val="2FE31ED9"/>
    <w:rsid w:val="33A155F4"/>
    <w:rsid w:val="361E2477"/>
    <w:rsid w:val="36527809"/>
    <w:rsid w:val="3B1E31CF"/>
    <w:rsid w:val="3B2D7ACC"/>
    <w:rsid w:val="3B8C2A72"/>
    <w:rsid w:val="3C8D1758"/>
    <w:rsid w:val="3ED7360F"/>
    <w:rsid w:val="3F4A4754"/>
    <w:rsid w:val="3F7A6A71"/>
    <w:rsid w:val="414E4996"/>
    <w:rsid w:val="41B416DB"/>
    <w:rsid w:val="43DC18AB"/>
    <w:rsid w:val="447D5B6F"/>
    <w:rsid w:val="44D36232"/>
    <w:rsid w:val="47FC169A"/>
    <w:rsid w:val="51AB0AA9"/>
    <w:rsid w:val="51B81D6F"/>
    <w:rsid w:val="51BE4073"/>
    <w:rsid w:val="53972B6A"/>
    <w:rsid w:val="54027D7C"/>
    <w:rsid w:val="54E147E7"/>
    <w:rsid w:val="59AD052E"/>
    <w:rsid w:val="5E0B2089"/>
    <w:rsid w:val="5E7A6089"/>
    <w:rsid w:val="60B70F55"/>
    <w:rsid w:val="60BE31CB"/>
    <w:rsid w:val="60D26E2D"/>
    <w:rsid w:val="644E702C"/>
    <w:rsid w:val="66F70015"/>
    <w:rsid w:val="6A96739C"/>
    <w:rsid w:val="6CEB75DC"/>
    <w:rsid w:val="6E593A36"/>
    <w:rsid w:val="6FB0652E"/>
    <w:rsid w:val="700A3BFE"/>
    <w:rsid w:val="710A2F52"/>
    <w:rsid w:val="749B36FD"/>
    <w:rsid w:val="7868750A"/>
    <w:rsid w:val="7A7839CD"/>
    <w:rsid w:val="7C2950B9"/>
    <w:rsid w:val="7C427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99"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textAlignment w:val="baseline"/>
    </w:pPr>
    <w:rPr>
      <w:rFonts w:ascii="Times New Roman" w:hAnsi="Times New Roman" w:eastAsia="仿宋_GB2312" w:cs="Times New Roman"/>
      <w:sz w:val="32"/>
      <w:szCs w:val="32"/>
      <w:lang w:val="en-US" w:eastAsia="zh-CN" w:bidi="ar-SA"/>
    </w:rPr>
  </w:style>
  <w:style w:type="character" w:default="1" w:styleId="9">
    <w:name w:val="Default Paragraph Font"/>
    <w:semiHidden/>
    <w:uiPriority w:val="0"/>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adjustRightInd/>
      <w:jc w:val="both"/>
      <w:textAlignment w:val="auto"/>
    </w:pPr>
    <w:rPr>
      <w:kern w:val="2"/>
      <w:szCs w:val="24"/>
    </w:rPr>
  </w:style>
  <w:style w:type="paragraph" w:styleId="3">
    <w:name w:val="footer"/>
    <w:basedOn w:val="1"/>
    <w:link w:val="12"/>
    <w:uiPriority w:val="99"/>
    <w:pPr>
      <w:tabs>
        <w:tab w:val="center" w:pos="4153"/>
        <w:tab w:val="right" w:pos="8306"/>
      </w:tabs>
      <w:snapToGrid w:val="0"/>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unhideWhenUsed/>
    <w:qFormat/>
    <w:uiPriority w:val="99"/>
    <w:pPr>
      <w:spacing w:after="120"/>
      <w:ind w:left="420" w:leftChars="200"/>
    </w:pPr>
    <w:rPr>
      <w:sz w:val="16"/>
      <w:szCs w:val="16"/>
    </w:rPr>
  </w:style>
  <w:style w:type="paragraph" w:styleId="6">
    <w:name w:val="Normal (Web)"/>
    <w:basedOn w:val="1"/>
    <w:next w:val="7"/>
    <w:qFormat/>
    <w:uiPriority w:val="0"/>
    <w:pPr>
      <w:widowControl/>
      <w:spacing w:before="100" w:beforeAutospacing="1" w:after="100" w:afterAutospacing="1"/>
    </w:pPr>
    <w:rPr>
      <w:rFonts w:ascii="宋体" w:hAnsi="宋体" w:cs="宋体"/>
      <w:sz w:val="24"/>
    </w:rPr>
  </w:style>
  <w:style w:type="paragraph" w:styleId="7">
    <w:name w:val="Title"/>
    <w:basedOn w:val="1"/>
    <w:next w:val="1"/>
    <w:qFormat/>
    <w:uiPriority w:val="10"/>
    <w:pPr>
      <w:spacing w:before="240" w:after="60"/>
      <w:jc w:val="center"/>
      <w:outlineLvl w:val="0"/>
    </w:pPr>
    <w:rPr>
      <w:rFonts w:ascii="Cambria" w:hAnsi="Cambria"/>
      <w:b/>
      <w:bCs/>
    </w:rPr>
  </w:style>
  <w:style w:type="character" w:styleId="10">
    <w:name w:val="Hyperlink"/>
    <w:basedOn w:val="9"/>
    <w:qFormat/>
    <w:uiPriority w:val="0"/>
    <w:rPr>
      <w:color w:val="0000FF"/>
      <w:u w:val="single"/>
    </w:rPr>
  </w:style>
  <w:style w:type="character" w:customStyle="1" w:styleId="11">
    <w:name w:val="页眉 Char"/>
    <w:basedOn w:val="9"/>
    <w:link w:val="4"/>
    <w:uiPriority w:val="0"/>
    <w:rPr>
      <w:rFonts w:eastAsia="仿宋_GB2312"/>
      <w:sz w:val="18"/>
      <w:szCs w:val="18"/>
    </w:rPr>
  </w:style>
  <w:style w:type="character" w:customStyle="1" w:styleId="12">
    <w:name w:val="页脚 Char"/>
    <w:basedOn w:val="9"/>
    <w:link w:val="3"/>
    <w:uiPriority w:val="99"/>
    <w:rPr>
      <w:rFonts w:eastAsia="仿宋_GB231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1518</Words>
  <Characters>8655</Characters>
  <Lines>72</Lines>
  <Paragraphs>20</Paragraphs>
  <TotalTime>7</TotalTime>
  <ScaleCrop>false</ScaleCrop>
  <LinksUpToDate>false</LinksUpToDate>
  <CharactersWithSpaces>10153</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2019-10-19T08:31:00Z</dcterms:created>
  <dc:creator>Administrator</dc:creator>
  <cp:lastModifiedBy>云开阳智能软件</cp:lastModifiedBy>
  <cp:lastPrinted>2019-10-21T02:14:00Z</cp:lastPrinted>
  <dcterms:modified xsi:type="dcterms:W3CDTF">2019-10-21T07:25:17Z</dcterms:modified>
  <dc:title>河南省科协关于选举河南省科学技术协会第九次代表大会代表及推选第九届委员会委员候选人的通知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