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jc w:val="left"/>
        <w:rPr>
          <w:rFonts w:ascii="宋体" w:hAnsi="宋体" w:eastAsia="宋体" w:cs="宋体"/>
          <w:sz w:val="44"/>
          <w:szCs w:val="44"/>
        </w:rPr>
      </w:pPr>
    </w:p>
    <w:p>
      <w:pPr>
        <w:jc w:val="center"/>
        <w:rPr>
          <w:rFonts w:ascii="宋体" w:hAnsi="宋体" w:eastAsia="宋体" w:cs="宋体"/>
          <w:sz w:val="44"/>
          <w:szCs w:val="44"/>
        </w:rPr>
      </w:pPr>
      <w:bookmarkStart w:id="0" w:name="_Hlk69136706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市科协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次全委会议参会回执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791"/>
        <w:gridCol w:w="3510"/>
        <w:gridCol w:w="1654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性别</w:t>
            </w: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单位及职务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51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9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51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9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51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72BEC"/>
    <w:rsid w:val="2817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2021-04-26T06:20:00Z</dcterms:created>
  <dc:creator>软件研发</dc:creator>
  <cp:lastModifiedBy>软件研发</cp:lastModifiedBy>
  <dcterms:modified xsi:type="dcterms:W3CDTF">2021-04-26T06:20:52Z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2D9144019AF846BF8374ECA90C5288AD</vt:lpwstr>
  </property>
</Properties>
</file>