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</w:p>
    <w:p>
      <w:pPr>
        <w:spacing w:afterLines="50"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 w:cs="Times New Roman"/>
          <w:sz w:val="44"/>
          <w:szCs w:val="44"/>
        </w:rPr>
        <w:t>信阳市科普教育基地（</w:t>
      </w:r>
      <w:r>
        <w:rPr>
          <w:rFonts w:ascii="Times New Roman" w:hAnsi="Times New Roman" w:eastAsia="方正小标宋简体" w:cs="Times New Roman"/>
          <w:sz w:val="44"/>
          <w:szCs w:val="44"/>
        </w:rPr>
        <w:t>2022-2026</w:t>
      </w:r>
      <w:r>
        <w:rPr>
          <w:rFonts w:ascii="Times New Roman" w:hAnsi="方正小标宋简体" w:eastAsia="方正小标宋简体" w:cs="Times New Roman"/>
          <w:sz w:val="44"/>
          <w:szCs w:val="44"/>
        </w:rPr>
        <w:t>年）</w:t>
      </w:r>
    </w:p>
    <w:p>
      <w:pPr>
        <w:spacing w:afterLines="50"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拟认定名单</w:t>
      </w:r>
    </w:p>
    <w:bookmarkEnd w:id="0"/>
    <w:tbl>
      <w:tblPr>
        <w:tblStyle w:val="6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60"/>
        <w:gridCol w:w="56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拟认定基地名称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走读淮河文化园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淮滨县气象文化科普基地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楚文化考古科普教育基地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平桥区科协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商城县科技馆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商城县青少年学生校外活动中心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固始县气象局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固始县科协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科技场馆类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信阳职业技术学院智慧安全警示教育基地育基地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云禾山水风景区生态农业观光园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罗山县科协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龟山湖生态公园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罗山县科协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潢川县抗日战争纪念馆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潢川县百果园科普教育基地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黄淮大丰收农贸科技有限公司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淮滨县邓湾乡罗营村新时代文明实践活动中心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小桥胡同科普教育基地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平桥区科协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公共场所类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浉河区东双河镇何塆村新时代文明实践活动中心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浉河区科协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邓湾乡金蚕贝贝农场研学科普教育基地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淮滨县实验小学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淮滨县实验学校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信阳市厚德奥慧科普研学基地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平桥区科协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信阳市航空教育科普基地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平桥区科协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河南省商城县林业科学研究所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信阳市第九小学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浉河区科协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教育科研类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信阳学院理工学院“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美好生活智慧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+”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综合科普基地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河南省包氏现代农业发展有限公司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罗山县科协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潢川县光州茶业科普教育基地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潢川县绿之洲花木种植专业合作社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潢川县天佑佳禾智慧农业有限公司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潢川县科协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淮滨县绿色恒丰种植专业合作社生产基地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淮滨县科协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信阳核桃谷健康科普教育基地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平桥区科协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信阳农林谷生态农业有限公司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平桥区科协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长园茶油油茶育苗基地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商城县特色产业示范园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商城县科协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小沙河明月园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固始县科协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光大环保能源科普教育基地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固始县科协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生产设施类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光山县育才花卉苗木有限公司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光山县科协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yYTVhY2FmYzFhZDg5MTg5NmZjZTEyYTE3NjAifQ=="/>
  </w:docVars>
  <w:rsids>
    <w:rsidRoot w:val="005A1CEA"/>
    <w:rsid w:val="000761E0"/>
    <w:rsid w:val="00192EF6"/>
    <w:rsid w:val="002E1291"/>
    <w:rsid w:val="00387BE7"/>
    <w:rsid w:val="003915D2"/>
    <w:rsid w:val="004B147E"/>
    <w:rsid w:val="005A1CEA"/>
    <w:rsid w:val="005D36FE"/>
    <w:rsid w:val="005F1CEC"/>
    <w:rsid w:val="00632288"/>
    <w:rsid w:val="0064393B"/>
    <w:rsid w:val="006B3F3F"/>
    <w:rsid w:val="006D69AB"/>
    <w:rsid w:val="007326DB"/>
    <w:rsid w:val="007856FD"/>
    <w:rsid w:val="0084635D"/>
    <w:rsid w:val="00876717"/>
    <w:rsid w:val="008C762B"/>
    <w:rsid w:val="00C022FF"/>
    <w:rsid w:val="00C052D3"/>
    <w:rsid w:val="00C06305"/>
    <w:rsid w:val="00D23B8A"/>
    <w:rsid w:val="00DA24A9"/>
    <w:rsid w:val="00F77D37"/>
    <w:rsid w:val="090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1630</Words>
  <Characters>1731</Characters>
  <Lines>14</Lines>
  <Paragraphs>3</Paragraphs>
  <TotalTime>72</TotalTime>
  <ScaleCrop>false</ScaleCrop>
  <LinksUpToDate>false</LinksUpToDate>
  <CharactersWithSpaces>1747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2022-12-08T02:41:00Z</dcterms:created>
  <dc:creator>hp</dc:creator>
  <cp:lastModifiedBy>软件研发</cp:lastModifiedBy>
  <dcterms:modified xsi:type="dcterms:W3CDTF">2022-12-12T01:37:54Z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66110F87E5CA44B094120C02268EB6D5</vt:lpwstr>
  </property>
</Properties>
</file>