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9D" w:rsidRDefault="00236E9D">
      <w:pPr>
        <w:spacing w:line="293" w:lineRule="auto"/>
      </w:pPr>
    </w:p>
    <w:p w:rsidR="00236E9D" w:rsidRDefault="00E7589D">
      <w:pPr>
        <w:spacing w:before="254" w:line="224" w:lineRule="auto"/>
        <w:ind w:left="148"/>
        <w:outlineLvl w:val="1"/>
        <w:rPr>
          <w:rFonts w:ascii="黑体" w:eastAsia="黑体" w:hAnsi="黑体" w:cs="黑体"/>
          <w:b/>
          <w:bCs/>
          <w:spacing w:val="-4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/>
          <w:bCs/>
          <w:spacing w:val="-4"/>
          <w:sz w:val="36"/>
          <w:szCs w:val="36"/>
          <w:lang w:eastAsia="zh-CN"/>
        </w:rPr>
        <w:t>“</w:t>
      </w:r>
      <w:r>
        <w:rPr>
          <w:rFonts w:ascii="黑体" w:eastAsia="黑体" w:hAnsi="黑体" w:cs="黑体" w:hint="eastAsia"/>
          <w:b/>
          <w:bCs/>
          <w:spacing w:val="-4"/>
          <w:sz w:val="36"/>
          <w:szCs w:val="36"/>
          <w:lang w:eastAsia="zh-CN"/>
        </w:rPr>
        <w:t>中国机械总院杯”信阳市青少年机器人科技运动会</w:t>
      </w:r>
    </w:p>
    <w:p w:rsidR="00236E9D" w:rsidRDefault="00E7589D" w:rsidP="00DB213B">
      <w:pPr>
        <w:pStyle w:val="a3"/>
        <w:spacing w:before="117" w:line="270" w:lineRule="auto"/>
        <w:ind w:right="1297" w:firstLineChars="300" w:firstLine="1072"/>
        <w:outlineLvl w:val="0"/>
        <w:rPr>
          <w:sz w:val="36"/>
          <w:szCs w:val="36"/>
          <w:lang w:eastAsia="zh-CN"/>
        </w:rPr>
      </w:pPr>
      <w:r>
        <w:rPr>
          <w:b/>
          <w:bCs/>
          <w:spacing w:val="-4"/>
          <w:sz w:val="36"/>
          <w:szCs w:val="36"/>
          <w:lang w:eastAsia="zh-CN"/>
        </w:rPr>
        <w:t>综合技能（</w:t>
      </w:r>
      <w:r>
        <w:rPr>
          <w:b/>
          <w:bCs/>
          <w:spacing w:val="-4"/>
          <w:sz w:val="36"/>
          <w:szCs w:val="36"/>
          <w:lang w:eastAsia="zh-CN"/>
        </w:rPr>
        <w:t>C1</w:t>
      </w:r>
      <w:r>
        <w:rPr>
          <w:b/>
          <w:bCs/>
          <w:spacing w:val="-4"/>
          <w:sz w:val="36"/>
          <w:szCs w:val="36"/>
          <w:lang w:eastAsia="zh-CN"/>
        </w:rPr>
        <w:t>类）智能擂台赛比赛规则</w:t>
      </w:r>
    </w:p>
    <w:p w:rsidR="00236E9D" w:rsidRDefault="00E7589D">
      <w:pPr>
        <w:pStyle w:val="a3"/>
        <w:spacing w:before="271" w:line="219" w:lineRule="auto"/>
        <w:ind w:left="182"/>
        <w:outlineLvl w:val="1"/>
        <w:rPr>
          <w:lang w:eastAsia="zh-CN"/>
        </w:rPr>
      </w:pPr>
      <w:r>
        <w:rPr>
          <w:b/>
          <w:bCs/>
          <w:spacing w:val="-6"/>
          <w:lang w:eastAsia="zh-CN"/>
        </w:rPr>
        <w:t>1.</w:t>
      </w:r>
      <w:r>
        <w:rPr>
          <w:b/>
          <w:bCs/>
          <w:spacing w:val="-6"/>
          <w:lang w:eastAsia="zh-CN"/>
        </w:rPr>
        <w:t>比赛简介</w:t>
      </w:r>
    </w:p>
    <w:p w:rsidR="00236E9D" w:rsidRDefault="00E7589D">
      <w:pPr>
        <w:pStyle w:val="a3"/>
        <w:spacing w:before="229" w:line="362" w:lineRule="auto"/>
        <w:ind w:left="160" w:right="135" w:firstLine="559"/>
        <w:jc w:val="both"/>
        <w:rPr>
          <w:lang w:eastAsia="zh-CN"/>
        </w:rPr>
      </w:pPr>
      <w:r>
        <w:rPr>
          <w:spacing w:val="-1"/>
          <w:lang w:eastAsia="zh-CN"/>
        </w:rPr>
        <w:t>机器人擂台赛比赛是河南省青少年机器人竞赛综合技能类项目，</w:t>
      </w:r>
      <w:r>
        <w:rPr>
          <w:spacing w:val="8"/>
          <w:lang w:eastAsia="zh-CN"/>
        </w:rPr>
        <w:t xml:space="preserve"> </w:t>
      </w:r>
      <w:r>
        <w:rPr>
          <w:spacing w:val="-3"/>
          <w:lang w:eastAsia="zh-CN"/>
        </w:rPr>
        <w:t>本届主题为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团结协作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，强调队友之间的分工</w:t>
      </w:r>
      <w:r>
        <w:rPr>
          <w:spacing w:val="-4"/>
          <w:lang w:eastAsia="zh-CN"/>
        </w:rPr>
        <w:t>合作。本项目参加对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象为小学生，要求参加比赛的代表队在现场自行</w:t>
      </w:r>
      <w:r>
        <w:rPr>
          <w:spacing w:val="-4"/>
          <w:lang w:eastAsia="zh-CN"/>
        </w:rPr>
        <w:t>拼装机器人、编写程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序、操作机器人。参赛的机器人可以编程自动运行或者遥控。</w:t>
      </w:r>
    </w:p>
    <w:p w:rsidR="00236E9D" w:rsidRDefault="00E7589D">
      <w:pPr>
        <w:pStyle w:val="a3"/>
        <w:spacing w:before="42" w:line="360" w:lineRule="auto"/>
        <w:ind w:left="165" w:right="213" w:firstLine="560"/>
        <w:jc w:val="both"/>
        <w:rPr>
          <w:lang w:eastAsia="zh-CN"/>
        </w:rPr>
      </w:pPr>
      <w:r>
        <w:rPr>
          <w:spacing w:val="-4"/>
          <w:lang w:eastAsia="zh-CN"/>
        </w:rPr>
        <w:t>设置此项目的目的是提高我省青少年对机器人活动的理解，并加</w:t>
      </w:r>
      <w:r>
        <w:rPr>
          <w:spacing w:val="6"/>
          <w:lang w:eastAsia="zh-CN"/>
        </w:rPr>
        <w:t xml:space="preserve"> </w:t>
      </w:r>
      <w:r>
        <w:rPr>
          <w:spacing w:val="-4"/>
          <w:lang w:eastAsia="zh-CN"/>
        </w:rPr>
        <w:t>大推广力度，激发我省青少年对机器人技术的兴趣，培养动手、动脑</w:t>
      </w:r>
      <w:r>
        <w:rPr>
          <w:spacing w:val="16"/>
          <w:lang w:eastAsia="zh-CN"/>
        </w:rPr>
        <w:t xml:space="preserve"> </w:t>
      </w:r>
      <w:r>
        <w:rPr>
          <w:spacing w:val="-10"/>
          <w:lang w:eastAsia="zh-CN"/>
        </w:rPr>
        <w:t>的能力。</w:t>
      </w:r>
    </w:p>
    <w:p w:rsidR="00236E9D" w:rsidRDefault="00E7589D">
      <w:pPr>
        <w:pStyle w:val="a3"/>
        <w:spacing w:before="43" w:line="220" w:lineRule="auto"/>
        <w:ind w:left="165"/>
        <w:outlineLvl w:val="1"/>
        <w:rPr>
          <w:lang w:eastAsia="zh-CN"/>
        </w:rPr>
      </w:pPr>
      <w:r>
        <w:rPr>
          <w:b/>
          <w:bCs/>
          <w:spacing w:val="-12"/>
          <w:lang w:eastAsia="zh-CN"/>
        </w:rPr>
        <w:t>2.</w:t>
      </w:r>
      <w:r>
        <w:rPr>
          <w:spacing w:val="-64"/>
          <w:lang w:eastAsia="zh-CN"/>
        </w:rPr>
        <w:t xml:space="preserve"> </w:t>
      </w:r>
      <w:r>
        <w:rPr>
          <w:b/>
          <w:bCs/>
          <w:spacing w:val="-12"/>
          <w:lang w:eastAsia="zh-CN"/>
        </w:rPr>
        <w:t>比赛主题</w:t>
      </w:r>
    </w:p>
    <w:p w:rsidR="00236E9D" w:rsidRDefault="00E7589D">
      <w:pPr>
        <w:pStyle w:val="a3"/>
        <w:spacing w:before="225" w:line="219" w:lineRule="auto"/>
        <w:ind w:left="722"/>
        <w:rPr>
          <w:lang w:eastAsia="zh-CN"/>
        </w:rPr>
      </w:pPr>
      <w:r>
        <w:rPr>
          <w:spacing w:val="-1"/>
          <w:lang w:eastAsia="zh-CN"/>
        </w:rPr>
        <w:t>本届擂台赛的主题是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团结协作</w:t>
      </w:r>
      <w:r>
        <w:rPr>
          <w:spacing w:val="-1"/>
          <w:lang w:eastAsia="zh-CN"/>
        </w:rPr>
        <w:t>”</w:t>
      </w:r>
      <w:r>
        <w:rPr>
          <w:spacing w:val="-1"/>
          <w:lang w:eastAsia="zh-CN"/>
        </w:rPr>
        <w:t>。</w:t>
      </w:r>
    </w:p>
    <w:p w:rsidR="00236E9D" w:rsidRDefault="00E7589D">
      <w:pPr>
        <w:pStyle w:val="a3"/>
        <w:spacing w:before="226" w:line="365" w:lineRule="auto"/>
        <w:ind w:left="160" w:right="210" w:firstLine="590"/>
        <w:rPr>
          <w:lang w:eastAsia="zh-CN"/>
        </w:rPr>
      </w:pPr>
      <w:r>
        <w:rPr>
          <w:spacing w:val="-5"/>
          <w:lang w:eastAsia="zh-CN"/>
        </w:rPr>
        <w:t>比赛为团体赛。锻炼的是同学们的协作配合能力，每场比赛由两</w:t>
      </w:r>
      <w:r>
        <w:rPr>
          <w:spacing w:val="10"/>
          <w:lang w:eastAsia="zh-CN"/>
        </w:rPr>
        <w:t xml:space="preserve"> </w:t>
      </w:r>
      <w:r>
        <w:rPr>
          <w:spacing w:val="-5"/>
          <w:lang w:eastAsia="zh-CN"/>
        </w:rPr>
        <w:t>个参赛队来进行对抗，每个参赛队由</w:t>
      </w:r>
      <w:r>
        <w:rPr>
          <w:spacing w:val="-42"/>
          <w:lang w:eastAsia="zh-CN"/>
        </w:rPr>
        <w:t xml:space="preserve"> </w:t>
      </w:r>
      <w:r>
        <w:rPr>
          <w:spacing w:val="-5"/>
          <w:lang w:eastAsia="zh-CN"/>
        </w:rPr>
        <w:t>2</w:t>
      </w:r>
      <w:r>
        <w:rPr>
          <w:spacing w:val="-55"/>
          <w:lang w:eastAsia="zh-CN"/>
        </w:rPr>
        <w:t xml:space="preserve"> </w:t>
      </w:r>
      <w:r>
        <w:rPr>
          <w:spacing w:val="-5"/>
          <w:lang w:eastAsia="zh-CN"/>
        </w:rPr>
        <w:t>名队员、</w:t>
      </w:r>
      <w:r>
        <w:rPr>
          <w:spacing w:val="-5"/>
          <w:lang w:eastAsia="zh-CN"/>
        </w:rPr>
        <w:t>2</w:t>
      </w:r>
      <w:r>
        <w:rPr>
          <w:spacing w:val="-36"/>
          <w:lang w:eastAsia="zh-CN"/>
        </w:rPr>
        <w:t xml:space="preserve"> </w:t>
      </w:r>
      <w:r>
        <w:rPr>
          <w:spacing w:val="-5"/>
          <w:lang w:eastAsia="zh-CN"/>
        </w:rPr>
        <w:t>台机器人和</w:t>
      </w:r>
      <w:r>
        <w:rPr>
          <w:spacing w:val="-38"/>
          <w:lang w:eastAsia="zh-CN"/>
        </w:rPr>
        <w:t xml:space="preserve"> </w:t>
      </w:r>
      <w:r>
        <w:rPr>
          <w:spacing w:val="-5"/>
          <w:lang w:eastAsia="zh-CN"/>
        </w:rPr>
        <w:t>1</w:t>
      </w:r>
      <w:r>
        <w:rPr>
          <w:spacing w:val="-55"/>
          <w:lang w:eastAsia="zh-CN"/>
        </w:rPr>
        <w:t xml:space="preserve"> </w:t>
      </w:r>
      <w:r>
        <w:rPr>
          <w:spacing w:val="-5"/>
          <w:lang w:eastAsia="zh-CN"/>
        </w:rPr>
        <w:t>名教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练组成。每台机器人（可以是遥控型或者是自主</w:t>
      </w:r>
      <w:r>
        <w:rPr>
          <w:spacing w:val="-4"/>
          <w:lang w:eastAsia="zh-CN"/>
        </w:rPr>
        <w:t>型）必须由队员现场</w:t>
      </w:r>
      <w:r>
        <w:rPr>
          <w:lang w:eastAsia="zh-CN"/>
        </w:rPr>
        <w:t xml:space="preserve"> </w:t>
      </w:r>
      <w:r>
        <w:rPr>
          <w:spacing w:val="-12"/>
          <w:lang w:eastAsia="zh-CN"/>
        </w:rPr>
        <w:t>搭建，编程可以事先准备。在规定时间内，现场搭建两台擂</w:t>
      </w:r>
      <w:r>
        <w:rPr>
          <w:spacing w:val="-13"/>
          <w:lang w:eastAsia="zh-CN"/>
        </w:rPr>
        <w:t>台机器人，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选用合理的结构，利用机器人自动程序或者遥控</w:t>
      </w:r>
      <w:r>
        <w:rPr>
          <w:spacing w:val="-4"/>
          <w:lang w:eastAsia="zh-CN"/>
        </w:rPr>
        <w:t>，挑兵选将，</w:t>
      </w:r>
      <w:proofErr w:type="gramStart"/>
      <w:r>
        <w:rPr>
          <w:spacing w:val="-4"/>
          <w:lang w:eastAsia="zh-CN"/>
        </w:rPr>
        <w:t>对抗占</w:t>
      </w:r>
      <w:proofErr w:type="gramEnd"/>
      <w:r>
        <w:rPr>
          <w:lang w:eastAsia="zh-CN"/>
        </w:rPr>
        <w:t xml:space="preserve"> </w:t>
      </w:r>
      <w:r>
        <w:rPr>
          <w:spacing w:val="-2"/>
          <w:lang w:eastAsia="zh-CN"/>
        </w:rPr>
        <w:t>领高地，占领擂台核心位置多者得分多。</w:t>
      </w:r>
    </w:p>
    <w:p w:rsidR="00236E9D" w:rsidRDefault="00E7589D">
      <w:pPr>
        <w:pStyle w:val="a3"/>
        <w:spacing w:before="40" w:line="220" w:lineRule="auto"/>
        <w:ind w:left="167"/>
        <w:outlineLvl w:val="1"/>
        <w:rPr>
          <w:lang w:eastAsia="zh-CN"/>
        </w:rPr>
      </w:pPr>
      <w:r>
        <w:rPr>
          <w:b/>
          <w:bCs/>
          <w:spacing w:val="-4"/>
          <w:lang w:eastAsia="zh-CN"/>
        </w:rPr>
        <w:t>3.</w:t>
      </w:r>
      <w:r>
        <w:rPr>
          <w:b/>
          <w:bCs/>
          <w:spacing w:val="-4"/>
          <w:lang w:eastAsia="zh-CN"/>
        </w:rPr>
        <w:t>比赛场地</w:t>
      </w:r>
    </w:p>
    <w:p w:rsidR="00236E9D" w:rsidRDefault="00E7589D">
      <w:pPr>
        <w:pStyle w:val="a3"/>
        <w:spacing w:before="228" w:line="355" w:lineRule="auto"/>
        <w:ind w:left="163" w:right="214" w:firstLine="563"/>
        <w:rPr>
          <w:lang w:eastAsia="zh-CN"/>
        </w:rPr>
      </w:pPr>
      <w:r>
        <w:rPr>
          <w:spacing w:val="-5"/>
          <w:lang w:eastAsia="zh-CN"/>
        </w:rPr>
        <w:t xml:space="preserve">3.1 </w:t>
      </w:r>
      <w:r>
        <w:rPr>
          <w:spacing w:val="-5"/>
          <w:lang w:eastAsia="zh-CN"/>
        </w:rPr>
        <w:t>擂台搭建在高度</w:t>
      </w:r>
      <w:r>
        <w:rPr>
          <w:spacing w:val="-41"/>
          <w:lang w:eastAsia="zh-CN"/>
        </w:rPr>
        <w:t xml:space="preserve"> </w:t>
      </w:r>
      <w:r>
        <w:rPr>
          <w:spacing w:val="-5"/>
          <w:lang w:eastAsia="zh-CN"/>
        </w:rPr>
        <w:t>6CM</w:t>
      </w:r>
      <w:r>
        <w:rPr>
          <w:spacing w:val="-50"/>
          <w:lang w:eastAsia="zh-CN"/>
        </w:rPr>
        <w:t xml:space="preserve"> </w:t>
      </w:r>
      <w:r>
        <w:rPr>
          <w:spacing w:val="-5"/>
          <w:lang w:eastAsia="zh-CN"/>
        </w:rPr>
        <w:t>高的平台上，因赛场地面原因，赛台也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许有一定缝隙，但不会影响机器人运动，擂台尺寸</w:t>
      </w:r>
      <w:r>
        <w:rPr>
          <w:spacing w:val="-37"/>
          <w:lang w:eastAsia="zh-CN"/>
        </w:rPr>
        <w:t xml:space="preserve"> </w:t>
      </w:r>
      <w:r>
        <w:rPr>
          <w:spacing w:val="-2"/>
          <w:lang w:eastAsia="zh-CN"/>
        </w:rPr>
        <w:t>150CM*150CM</w:t>
      </w:r>
      <w:r>
        <w:rPr>
          <w:spacing w:val="-2"/>
          <w:lang w:eastAsia="zh-CN"/>
        </w:rPr>
        <w:t>。</w:t>
      </w:r>
    </w:p>
    <w:p w:rsidR="00236E9D" w:rsidRDefault="00E7589D">
      <w:pPr>
        <w:pStyle w:val="a3"/>
        <w:spacing w:before="40" w:line="357" w:lineRule="auto"/>
        <w:ind w:left="163" w:firstLine="563"/>
        <w:rPr>
          <w:lang w:eastAsia="zh-CN"/>
        </w:rPr>
      </w:pPr>
      <w:r>
        <w:rPr>
          <w:spacing w:val="-6"/>
          <w:lang w:eastAsia="zh-CN"/>
        </w:rPr>
        <w:t xml:space="preserve">3.2 </w:t>
      </w:r>
      <w:r>
        <w:rPr>
          <w:spacing w:val="-6"/>
          <w:lang w:eastAsia="zh-CN"/>
        </w:rPr>
        <w:t>擂台上摆放兵和</w:t>
      </w:r>
      <w:proofErr w:type="gramStart"/>
      <w:r>
        <w:rPr>
          <w:spacing w:val="-6"/>
          <w:lang w:eastAsia="zh-CN"/>
        </w:rPr>
        <w:t>卒，</w:t>
      </w:r>
      <w:proofErr w:type="gramEnd"/>
      <w:r>
        <w:rPr>
          <w:spacing w:val="-6"/>
          <w:lang w:eastAsia="zh-CN"/>
        </w:rPr>
        <w:t>在赛台下面相对的边中间摆放两个盒子，</w:t>
      </w:r>
      <w:r>
        <w:rPr>
          <w:spacing w:val="14"/>
          <w:lang w:eastAsia="zh-CN"/>
        </w:rPr>
        <w:t xml:space="preserve"> </w:t>
      </w:r>
      <w:r>
        <w:rPr>
          <w:spacing w:val="-6"/>
          <w:lang w:eastAsia="zh-CN"/>
        </w:rPr>
        <w:t>作为双方的兵营，兵营的尺寸：</w:t>
      </w:r>
      <w:r>
        <w:rPr>
          <w:spacing w:val="-6"/>
          <w:lang w:eastAsia="zh-CN"/>
        </w:rPr>
        <w:t>20CM&gt;</w:t>
      </w:r>
      <w:r>
        <w:rPr>
          <w:spacing w:val="-6"/>
          <w:lang w:eastAsia="zh-CN"/>
        </w:rPr>
        <w:t>长度</w:t>
      </w:r>
      <w:r>
        <w:rPr>
          <w:spacing w:val="-6"/>
          <w:lang w:eastAsia="zh-CN"/>
        </w:rPr>
        <w:t>&gt;15CM</w:t>
      </w:r>
      <w:r>
        <w:rPr>
          <w:spacing w:val="-6"/>
          <w:lang w:eastAsia="zh-CN"/>
        </w:rPr>
        <w:t>，</w:t>
      </w:r>
      <w:r>
        <w:rPr>
          <w:spacing w:val="-6"/>
          <w:lang w:eastAsia="zh-CN"/>
        </w:rPr>
        <w:t>10CM&gt;</w:t>
      </w:r>
      <w:r>
        <w:rPr>
          <w:spacing w:val="-6"/>
          <w:lang w:eastAsia="zh-CN"/>
        </w:rPr>
        <w:t>宽</w:t>
      </w:r>
      <w:r>
        <w:rPr>
          <w:spacing w:val="-6"/>
          <w:lang w:eastAsia="zh-CN"/>
        </w:rPr>
        <w:t>&gt;6CM</w:t>
      </w:r>
      <w:r>
        <w:rPr>
          <w:spacing w:val="-6"/>
          <w:lang w:eastAsia="zh-CN"/>
        </w:rPr>
        <w:t>，</w:t>
      </w:r>
      <w:r>
        <w:rPr>
          <w:spacing w:val="-6"/>
          <w:lang w:eastAsia="zh-CN"/>
        </w:rPr>
        <w:t>6CM&gt;</w:t>
      </w:r>
    </w:p>
    <w:p w:rsidR="00236E9D" w:rsidRDefault="00236E9D">
      <w:pPr>
        <w:spacing w:line="357" w:lineRule="auto"/>
        <w:rPr>
          <w:lang w:eastAsia="zh-CN"/>
        </w:rPr>
        <w:sectPr w:rsidR="00236E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311" w:right="1583" w:bottom="1741" w:left="1646" w:header="750" w:footer="1253" w:gutter="0"/>
          <w:cols w:space="720"/>
        </w:sectPr>
      </w:pPr>
    </w:p>
    <w:p w:rsidR="00236E9D" w:rsidRDefault="00236E9D">
      <w:pPr>
        <w:spacing w:line="395" w:lineRule="auto"/>
        <w:rPr>
          <w:lang w:eastAsia="zh-CN"/>
        </w:rPr>
      </w:pPr>
    </w:p>
    <w:p w:rsidR="00236E9D" w:rsidRDefault="00E7589D">
      <w:pPr>
        <w:pStyle w:val="a3"/>
        <w:spacing w:before="91" w:line="355" w:lineRule="auto"/>
        <w:ind w:left="726" w:right="937" w:hanging="557"/>
        <w:rPr>
          <w:lang w:eastAsia="zh-CN"/>
        </w:rPr>
      </w:pPr>
      <w:r>
        <w:rPr>
          <w:spacing w:val="-2"/>
          <w:lang w:eastAsia="zh-CN"/>
        </w:rPr>
        <w:t>高度</w:t>
      </w:r>
      <w:r>
        <w:rPr>
          <w:spacing w:val="-2"/>
          <w:lang w:eastAsia="zh-CN"/>
        </w:rPr>
        <w:t>&gt;4CM</w:t>
      </w:r>
      <w:r>
        <w:rPr>
          <w:spacing w:val="-2"/>
          <w:lang w:eastAsia="zh-CN"/>
        </w:rPr>
        <w:t>。比赛时，按照裁判指定的兵营收集各自的士兵</w:t>
      </w:r>
      <w:r>
        <w:rPr>
          <w:spacing w:val="-3"/>
          <w:lang w:eastAsia="zh-CN"/>
        </w:rPr>
        <w:t>。。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 xml:space="preserve">3.3 </w:t>
      </w:r>
      <w:r>
        <w:rPr>
          <w:spacing w:val="-1"/>
          <w:lang w:eastAsia="zh-CN"/>
        </w:rPr>
        <w:t>擂台中央白色，是中央高地区域。</w:t>
      </w:r>
    </w:p>
    <w:p w:rsidR="00236E9D" w:rsidRDefault="00E7589D">
      <w:pPr>
        <w:pStyle w:val="a3"/>
        <w:spacing w:before="44" w:line="356" w:lineRule="auto"/>
        <w:ind w:left="164" w:right="143" w:firstLine="562"/>
        <w:rPr>
          <w:lang w:eastAsia="zh-CN"/>
        </w:rPr>
      </w:pPr>
      <w:r>
        <w:rPr>
          <w:spacing w:val="-2"/>
          <w:lang w:eastAsia="zh-CN"/>
        </w:rPr>
        <w:t>3.4</w:t>
      </w:r>
      <w:r>
        <w:rPr>
          <w:spacing w:val="81"/>
          <w:lang w:eastAsia="zh-CN"/>
        </w:rPr>
        <w:t xml:space="preserve"> </w:t>
      </w:r>
      <w:r>
        <w:rPr>
          <w:spacing w:val="-2"/>
          <w:lang w:eastAsia="zh-CN"/>
        </w:rPr>
        <w:t>擂台两端有长度</w:t>
      </w:r>
      <w:r>
        <w:rPr>
          <w:spacing w:val="-36"/>
          <w:lang w:eastAsia="zh-CN"/>
        </w:rPr>
        <w:t xml:space="preserve"> </w:t>
      </w:r>
      <w:r>
        <w:rPr>
          <w:spacing w:val="-2"/>
          <w:lang w:eastAsia="zh-CN"/>
        </w:rPr>
        <w:t>30CM*</w:t>
      </w:r>
      <w:r>
        <w:rPr>
          <w:spacing w:val="-2"/>
          <w:lang w:eastAsia="zh-CN"/>
        </w:rPr>
        <w:t>宽度</w:t>
      </w:r>
      <w:r>
        <w:rPr>
          <w:spacing w:val="-39"/>
          <w:lang w:eastAsia="zh-CN"/>
        </w:rPr>
        <w:t xml:space="preserve"> </w:t>
      </w:r>
      <w:r>
        <w:rPr>
          <w:spacing w:val="-2"/>
          <w:lang w:eastAsia="zh-CN"/>
        </w:rPr>
        <w:t>25CM</w:t>
      </w:r>
      <w:r>
        <w:rPr>
          <w:spacing w:val="-45"/>
          <w:lang w:eastAsia="zh-CN"/>
        </w:rPr>
        <w:t xml:space="preserve"> </w:t>
      </w:r>
      <w:r>
        <w:rPr>
          <w:spacing w:val="-2"/>
          <w:lang w:eastAsia="zh-CN"/>
        </w:rPr>
        <w:t>斜坡供对战双方的机器人</w:t>
      </w:r>
      <w:r>
        <w:rPr>
          <w:lang w:eastAsia="zh-CN"/>
        </w:rPr>
        <w:t xml:space="preserve"> </w:t>
      </w:r>
      <w:r>
        <w:rPr>
          <w:spacing w:val="-12"/>
          <w:lang w:eastAsia="zh-CN"/>
        </w:rPr>
        <w:t>上台。</w:t>
      </w:r>
    </w:p>
    <w:p w:rsidR="00236E9D" w:rsidRDefault="00E7589D">
      <w:pPr>
        <w:pStyle w:val="a3"/>
        <w:spacing w:before="37" w:line="221" w:lineRule="auto"/>
        <w:ind w:left="725"/>
      </w:pPr>
      <w:proofErr w:type="spellStart"/>
      <w:r>
        <w:rPr>
          <w:spacing w:val="-18"/>
        </w:rPr>
        <w:t>如图</w:t>
      </w:r>
      <w:proofErr w:type="spellEnd"/>
      <w:r>
        <w:rPr>
          <w:spacing w:val="-18"/>
        </w:rPr>
        <w:t>：</w:t>
      </w:r>
    </w:p>
    <w:p w:rsidR="00236E9D" w:rsidRDefault="00E7589D">
      <w:pPr>
        <w:spacing w:before="140" w:line="5367" w:lineRule="exact"/>
        <w:ind w:firstLine="151"/>
      </w:pPr>
      <w:r>
        <w:rPr>
          <w:noProof/>
          <w:position w:val="-107"/>
          <w:lang w:eastAsia="zh-CN"/>
        </w:rPr>
        <w:drawing>
          <wp:inline distT="0" distB="0" distL="0" distR="0">
            <wp:extent cx="5273675" cy="340741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0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E9D" w:rsidRDefault="00236E9D">
      <w:pPr>
        <w:spacing w:line="243" w:lineRule="auto"/>
      </w:pPr>
    </w:p>
    <w:p w:rsidR="00236E9D" w:rsidRDefault="00E7589D">
      <w:pPr>
        <w:pStyle w:val="a3"/>
        <w:spacing w:before="91" w:line="219" w:lineRule="auto"/>
        <w:ind w:left="160"/>
        <w:outlineLvl w:val="1"/>
        <w:rPr>
          <w:lang w:eastAsia="zh-CN"/>
        </w:rPr>
      </w:pPr>
      <w:r>
        <w:rPr>
          <w:b/>
          <w:bCs/>
          <w:spacing w:val="-4"/>
          <w:lang w:eastAsia="zh-CN"/>
        </w:rPr>
        <w:t>4.</w:t>
      </w:r>
      <w:r>
        <w:rPr>
          <w:b/>
          <w:bCs/>
          <w:spacing w:val="-4"/>
          <w:lang w:eastAsia="zh-CN"/>
        </w:rPr>
        <w:t>机器人</w:t>
      </w:r>
    </w:p>
    <w:p w:rsidR="00236E9D" w:rsidRDefault="00E7589D">
      <w:pPr>
        <w:pStyle w:val="a3"/>
        <w:spacing w:before="227" w:line="355" w:lineRule="auto"/>
        <w:ind w:left="165" w:right="145" w:firstLine="554"/>
        <w:rPr>
          <w:lang w:eastAsia="zh-CN"/>
        </w:rPr>
      </w:pPr>
      <w:r>
        <w:rPr>
          <w:spacing w:val="3"/>
          <w:lang w:eastAsia="zh-CN"/>
        </w:rPr>
        <w:t>4.1</w:t>
      </w:r>
      <w:r>
        <w:rPr>
          <w:spacing w:val="98"/>
          <w:lang w:eastAsia="zh-CN"/>
        </w:rPr>
        <w:t xml:space="preserve"> </w:t>
      </w:r>
      <w:r>
        <w:rPr>
          <w:spacing w:val="3"/>
          <w:lang w:eastAsia="zh-CN"/>
        </w:rPr>
        <w:t>参加机器人擂台赛的机器人限用竞赛组委会准入的机器人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厂家所生产的积木器材。</w:t>
      </w:r>
    </w:p>
    <w:p w:rsidR="00236E9D" w:rsidRDefault="00E7589D">
      <w:pPr>
        <w:pStyle w:val="a3"/>
        <w:spacing w:before="44" w:line="219" w:lineRule="auto"/>
        <w:ind w:left="720"/>
        <w:rPr>
          <w:lang w:eastAsia="zh-CN"/>
        </w:rPr>
      </w:pPr>
      <w:r>
        <w:rPr>
          <w:spacing w:val="-1"/>
          <w:lang w:eastAsia="zh-CN"/>
        </w:rPr>
        <w:t xml:space="preserve">4.2 </w:t>
      </w:r>
      <w:r>
        <w:rPr>
          <w:spacing w:val="-1"/>
          <w:lang w:eastAsia="zh-CN"/>
        </w:rPr>
        <w:t>参赛队伍需自备器材、比赛使用软件、计算机等。</w:t>
      </w:r>
    </w:p>
    <w:p w:rsidR="00236E9D" w:rsidRDefault="00E7589D">
      <w:pPr>
        <w:pStyle w:val="a3"/>
        <w:spacing w:before="228" w:line="355" w:lineRule="auto"/>
        <w:ind w:left="163" w:right="149" w:firstLine="556"/>
        <w:rPr>
          <w:lang w:eastAsia="zh-CN"/>
        </w:rPr>
      </w:pPr>
      <w:r>
        <w:rPr>
          <w:spacing w:val="6"/>
          <w:lang w:eastAsia="zh-CN"/>
        </w:rPr>
        <w:t>4.3.</w:t>
      </w:r>
      <w:r>
        <w:rPr>
          <w:spacing w:val="6"/>
          <w:lang w:eastAsia="zh-CN"/>
        </w:rPr>
        <w:t>机器人上使用的塑料积木和金属积木零件需可靠固定并保</w:t>
      </w:r>
      <w:r>
        <w:rPr>
          <w:spacing w:val="4"/>
          <w:lang w:eastAsia="zh-CN"/>
        </w:rPr>
        <w:t xml:space="preserve"> </w:t>
      </w:r>
      <w:r>
        <w:rPr>
          <w:spacing w:val="-1"/>
          <w:lang w:eastAsia="zh-CN"/>
        </w:rPr>
        <w:t>护电池，但比赛前检录时必须是原厂散件状态，不得有任何连接。</w:t>
      </w:r>
    </w:p>
    <w:p w:rsidR="00236E9D" w:rsidRDefault="00E7589D">
      <w:pPr>
        <w:pStyle w:val="a3"/>
        <w:spacing w:before="42" w:line="332" w:lineRule="auto"/>
        <w:ind w:left="160" w:right="156" w:firstLine="559"/>
        <w:rPr>
          <w:lang w:eastAsia="zh-CN"/>
        </w:rPr>
      </w:pPr>
      <w:r>
        <w:rPr>
          <w:spacing w:val="-6"/>
          <w:lang w:eastAsia="zh-CN"/>
        </w:rPr>
        <w:t>4.4.</w:t>
      </w:r>
      <w:r>
        <w:rPr>
          <w:spacing w:val="-6"/>
          <w:lang w:eastAsia="zh-CN"/>
        </w:rPr>
        <w:t>机器人长、宽均不能超过</w:t>
      </w:r>
      <w:r>
        <w:rPr>
          <w:spacing w:val="-57"/>
          <w:lang w:eastAsia="zh-CN"/>
        </w:rPr>
        <w:t xml:space="preserve"> </w:t>
      </w:r>
      <w:r>
        <w:rPr>
          <w:spacing w:val="-6"/>
          <w:lang w:eastAsia="zh-CN"/>
        </w:rPr>
        <w:t>20CM</w:t>
      </w:r>
      <w:r>
        <w:rPr>
          <w:spacing w:val="-6"/>
          <w:lang w:eastAsia="zh-CN"/>
        </w:rPr>
        <w:t>，机器人的高度不限，重量不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超过</w:t>
      </w:r>
      <w:r>
        <w:rPr>
          <w:spacing w:val="-38"/>
          <w:lang w:eastAsia="zh-CN"/>
        </w:rPr>
        <w:t xml:space="preserve"> </w:t>
      </w:r>
      <w:r>
        <w:rPr>
          <w:spacing w:val="-3"/>
          <w:lang w:eastAsia="zh-CN"/>
        </w:rPr>
        <w:t>1KG</w:t>
      </w:r>
      <w:r>
        <w:rPr>
          <w:spacing w:val="-3"/>
          <w:lang w:eastAsia="zh-CN"/>
        </w:rPr>
        <w:t>（含电池</w:t>
      </w:r>
      <w:r>
        <w:rPr>
          <w:spacing w:val="8"/>
          <w:lang w:eastAsia="zh-CN"/>
        </w:rPr>
        <w:t>），</w:t>
      </w:r>
      <w:r>
        <w:rPr>
          <w:spacing w:val="-3"/>
          <w:lang w:eastAsia="zh-CN"/>
        </w:rPr>
        <w:t>但不包括与机器人控制系统对应的（发射机或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遥控器）遥控装置。</w:t>
      </w:r>
    </w:p>
    <w:p w:rsidR="00236E9D" w:rsidRDefault="00236E9D">
      <w:pPr>
        <w:spacing w:line="332" w:lineRule="auto"/>
        <w:rPr>
          <w:lang w:eastAsia="zh-CN"/>
        </w:rPr>
        <w:sectPr w:rsidR="00236E9D">
          <w:headerReference w:type="default" r:id="rId14"/>
          <w:footerReference w:type="default" r:id="rId15"/>
          <w:pgSz w:w="11907" w:h="16839"/>
          <w:pgMar w:top="1311" w:right="1650" w:bottom="1741" w:left="1646" w:header="750" w:footer="1253" w:gutter="0"/>
          <w:cols w:space="720"/>
        </w:sectPr>
      </w:pPr>
    </w:p>
    <w:p w:rsidR="00236E9D" w:rsidRDefault="00236E9D">
      <w:pPr>
        <w:spacing w:line="395" w:lineRule="auto"/>
        <w:rPr>
          <w:lang w:eastAsia="zh-CN"/>
        </w:rPr>
      </w:pPr>
    </w:p>
    <w:p w:rsidR="00236E9D" w:rsidRDefault="00E7589D">
      <w:pPr>
        <w:pStyle w:val="a3"/>
        <w:spacing w:before="91" w:line="219" w:lineRule="auto"/>
        <w:ind w:left="720"/>
        <w:rPr>
          <w:lang w:eastAsia="zh-CN"/>
        </w:rPr>
      </w:pPr>
      <w:r>
        <w:rPr>
          <w:spacing w:val="-1"/>
          <w:lang w:eastAsia="zh-CN"/>
        </w:rPr>
        <w:t xml:space="preserve">4.5 </w:t>
      </w:r>
      <w:r>
        <w:rPr>
          <w:spacing w:val="-1"/>
          <w:lang w:eastAsia="zh-CN"/>
        </w:rPr>
        <w:t>对于遥控机器人，一台机器人只能使用一个遥控器。</w:t>
      </w:r>
    </w:p>
    <w:p w:rsidR="00236E9D" w:rsidRDefault="00E7589D">
      <w:pPr>
        <w:pStyle w:val="a3"/>
        <w:spacing w:before="227" w:line="219" w:lineRule="auto"/>
        <w:ind w:left="720"/>
        <w:rPr>
          <w:lang w:eastAsia="zh-CN"/>
        </w:rPr>
      </w:pPr>
      <w:r>
        <w:rPr>
          <w:spacing w:val="-1"/>
          <w:lang w:eastAsia="zh-CN"/>
        </w:rPr>
        <w:t xml:space="preserve">4.6 </w:t>
      </w:r>
      <w:r>
        <w:rPr>
          <w:spacing w:val="-1"/>
          <w:lang w:eastAsia="zh-CN"/>
        </w:rPr>
        <w:t>编程自主机器人在启动开关按下后能够马上</w:t>
      </w:r>
      <w:r>
        <w:rPr>
          <w:spacing w:val="-2"/>
          <w:lang w:eastAsia="zh-CN"/>
        </w:rPr>
        <w:t>开始运作。</w:t>
      </w:r>
    </w:p>
    <w:p w:rsidR="00236E9D" w:rsidRDefault="00E7589D">
      <w:pPr>
        <w:pStyle w:val="a3"/>
        <w:spacing w:before="227" w:line="360" w:lineRule="auto"/>
        <w:ind w:left="171" w:right="144" w:firstLine="548"/>
        <w:rPr>
          <w:lang w:eastAsia="zh-CN"/>
        </w:rPr>
      </w:pPr>
      <w:r>
        <w:rPr>
          <w:spacing w:val="-2"/>
          <w:lang w:eastAsia="zh-CN"/>
        </w:rPr>
        <w:t xml:space="preserve">4.7 </w:t>
      </w:r>
      <w:r>
        <w:rPr>
          <w:spacing w:val="-2"/>
          <w:lang w:eastAsia="zh-CN"/>
        </w:rPr>
        <w:t>机器人上必须安装可以用来粘贴红蓝旗子的旗杆，高度</w:t>
      </w:r>
      <w:r>
        <w:rPr>
          <w:spacing w:val="-35"/>
          <w:lang w:eastAsia="zh-CN"/>
        </w:rPr>
        <w:t xml:space="preserve"> </w:t>
      </w:r>
      <w:r>
        <w:rPr>
          <w:spacing w:val="-2"/>
          <w:lang w:eastAsia="zh-CN"/>
        </w:rPr>
        <w:t>5CM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以上。在比赛时，队员需按照抽签结果将自己的机器人上安装双面旗</w:t>
      </w:r>
      <w:r>
        <w:rPr>
          <w:spacing w:val="8"/>
          <w:lang w:eastAsia="zh-CN"/>
        </w:rPr>
        <w:t xml:space="preserve"> </w:t>
      </w:r>
      <w:proofErr w:type="gramStart"/>
      <w:r>
        <w:rPr>
          <w:spacing w:val="-2"/>
          <w:lang w:eastAsia="zh-CN"/>
        </w:rPr>
        <w:t>帜</w:t>
      </w:r>
      <w:proofErr w:type="gramEnd"/>
      <w:r>
        <w:rPr>
          <w:spacing w:val="-2"/>
          <w:lang w:eastAsia="zh-CN"/>
        </w:rPr>
        <w:t>，可以自行定制个性旗帜，但是必须能够清晰区分红蓝。</w:t>
      </w:r>
    </w:p>
    <w:p w:rsidR="00236E9D" w:rsidRDefault="00E7589D">
      <w:pPr>
        <w:pStyle w:val="a3"/>
        <w:spacing w:before="44" w:line="301" w:lineRule="auto"/>
        <w:ind w:left="163" w:right="142" w:firstLine="556"/>
      </w:pPr>
      <w:r>
        <w:rPr>
          <w:spacing w:val="-4"/>
          <w:lang w:eastAsia="zh-CN"/>
        </w:rPr>
        <w:t>4.8</w:t>
      </w:r>
      <w:r>
        <w:rPr>
          <w:spacing w:val="85"/>
          <w:lang w:eastAsia="zh-CN"/>
        </w:rPr>
        <w:t xml:space="preserve"> </w:t>
      </w:r>
      <w:r>
        <w:rPr>
          <w:spacing w:val="-4"/>
          <w:lang w:eastAsia="zh-CN"/>
        </w:rPr>
        <w:t>兵的模型为底座直径</w:t>
      </w:r>
      <w:r>
        <w:rPr>
          <w:spacing w:val="-4"/>
          <w:lang w:eastAsia="zh-CN"/>
        </w:rPr>
        <w:t xml:space="preserve"> 3.5CM,</w:t>
      </w:r>
      <w:r>
        <w:rPr>
          <w:spacing w:val="-4"/>
          <w:lang w:eastAsia="zh-CN"/>
        </w:rPr>
        <w:t>高度</w:t>
      </w:r>
      <w:r>
        <w:rPr>
          <w:spacing w:val="-4"/>
          <w:lang w:eastAsia="zh-CN"/>
        </w:rPr>
        <w:t xml:space="preserve"> 5.5C</w:t>
      </w:r>
      <w:r>
        <w:rPr>
          <w:spacing w:val="-5"/>
          <w:lang w:eastAsia="zh-CN"/>
        </w:rPr>
        <w:t xml:space="preserve">M </w:t>
      </w:r>
      <w:r>
        <w:rPr>
          <w:spacing w:val="-5"/>
          <w:lang w:eastAsia="zh-CN"/>
        </w:rPr>
        <w:t>的人偶</w:t>
      </w:r>
      <w:r>
        <w:rPr>
          <w:spacing w:val="-5"/>
          <w:lang w:eastAsia="zh-CN"/>
        </w:rPr>
        <w:t>,</w:t>
      </w:r>
      <w:r>
        <w:rPr>
          <w:spacing w:val="-26"/>
          <w:lang w:eastAsia="zh-CN"/>
        </w:rPr>
        <w:t xml:space="preserve"> </w:t>
      </w:r>
      <w:r>
        <w:rPr>
          <w:spacing w:val="-5"/>
          <w:lang w:eastAsia="zh-CN"/>
        </w:rPr>
        <w:t>为避免人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偶在赛台上被推散，请用胶水粘牢固。</w:t>
      </w:r>
      <w:proofErr w:type="spellStart"/>
      <w:r>
        <w:rPr>
          <w:spacing w:val="-3"/>
        </w:rPr>
        <w:t>如图</w:t>
      </w:r>
      <w:proofErr w:type="spellEnd"/>
      <w:r>
        <w:rPr>
          <w:spacing w:val="-3"/>
        </w:rPr>
        <w:t>：</w:t>
      </w:r>
    </w:p>
    <w:p w:rsidR="00236E9D" w:rsidRDefault="00E7589D">
      <w:pPr>
        <w:spacing w:line="4049" w:lineRule="exact"/>
        <w:ind w:firstLine="1718"/>
      </w:pPr>
      <w:r>
        <w:rPr>
          <w:noProof/>
          <w:position w:val="-80"/>
          <w:lang w:eastAsia="zh-CN"/>
        </w:rPr>
        <w:drawing>
          <wp:inline distT="0" distB="0" distL="0" distR="0">
            <wp:extent cx="3285490" cy="257111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997" cy="257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E9D" w:rsidRDefault="00E7589D">
      <w:pPr>
        <w:spacing w:before="217" w:line="193" w:lineRule="auto"/>
        <w:ind w:left="1794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-3"/>
          <w:sz w:val="24"/>
          <w:szCs w:val="24"/>
          <w:lang w:eastAsia="zh-CN"/>
        </w:rPr>
        <w:t>为避免人偶在赛台上被推散，请用胶水粘牢固。</w:t>
      </w:r>
    </w:p>
    <w:p w:rsidR="00236E9D" w:rsidRDefault="00E7589D">
      <w:pPr>
        <w:pStyle w:val="a3"/>
        <w:spacing w:before="287" w:line="220" w:lineRule="auto"/>
        <w:ind w:left="167"/>
        <w:outlineLvl w:val="1"/>
        <w:rPr>
          <w:lang w:eastAsia="zh-CN"/>
        </w:rPr>
      </w:pPr>
      <w:r>
        <w:rPr>
          <w:b/>
          <w:bCs/>
          <w:spacing w:val="-4"/>
          <w:lang w:eastAsia="zh-CN"/>
        </w:rPr>
        <w:t>5.</w:t>
      </w:r>
      <w:r>
        <w:rPr>
          <w:b/>
          <w:bCs/>
          <w:spacing w:val="-4"/>
          <w:lang w:eastAsia="zh-CN"/>
        </w:rPr>
        <w:t>比赛任务和规则</w:t>
      </w:r>
    </w:p>
    <w:p w:rsidR="00236E9D" w:rsidRDefault="00E7589D">
      <w:pPr>
        <w:pStyle w:val="a3"/>
        <w:spacing w:before="228" w:line="220" w:lineRule="auto"/>
        <w:ind w:left="726"/>
        <w:rPr>
          <w:lang w:eastAsia="zh-CN"/>
        </w:rPr>
      </w:pPr>
      <w:r>
        <w:rPr>
          <w:spacing w:val="-9"/>
          <w:lang w:eastAsia="zh-CN"/>
        </w:rPr>
        <w:t>5.1</w:t>
      </w:r>
      <w:r>
        <w:rPr>
          <w:spacing w:val="48"/>
          <w:lang w:eastAsia="zh-CN"/>
        </w:rPr>
        <w:t xml:space="preserve"> </w:t>
      </w:r>
      <w:r>
        <w:rPr>
          <w:spacing w:val="-9"/>
          <w:lang w:eastAsia="zh-CN"/>
        </w:rPr>
        <w:t>比赛任务</w:t>
      </w:r>
    </w:p>
    <w:p w:rsidR="00236E9D" w:rsidRDefault="00E7589D">
      <w:pPr>
        <w:pStyle w:val="a3"/>
        <w:spacing w:before="224" w:line="361" w:lineRule="auto"/>
        <w:ind w:left="159" w:right="152" w:firstLine="566"/>
        <w:rPr>
          <w:lang w:eastAsia="zh-CN"/>
        </w:rPr>
      </w:pPr>
      <w:r>
        <w:rPr>
          <w:spacing w:val="-9"/>
          <w:lang w:eastAsia="zh-CN"/>
        </w:rPr>
        <w:t>5.1.1</w:t>
      </w:r>
      <w:r>
        <w:rPr>
          <w:spacing w:val="45"/>
          <w:lang w:eastAsia="zh-CN"/>
        </w:rPr>
        <w:t xml:space="preserve"> </w:t>
      </w:r>
      <w:r>
        <w:rPr>
          <w:spacing w:val="-9"/>
          <w:lang w:eastAsia="zh-CN"/>
        </w:rPr>
        <w:t>比赛第一步：挑兵选将，当裁判发出</w:t>
      </w:r>
      <w:r>
        <w:rPr>
          <w:spacing w:val="-9"/>
          <w:lang w:eastAsia="zh-CN"/>
        </w:rPr>
        <w:t>“5</w:t>
      </w:r>
      <w:r>
        <w:rPr>
          <w:spacing w:val="-9"/>
          <w:lang w:eastAsia="zh-CN"/>
        </w:rPr>
        <w:t>、</w:t>
      </w:r>
      <w:r>
        <w:rPr>
          <w:spacing w:val="-9"/>
          <w:lang w:eastAsia="zh-CN"/>
        </w:rPr>
        <w:t>4</w:t>
      </w:r>
      <w:r>
        <w:rPr>
          <w:spacing w:val="-9"/>
          <w:lang w:eastAsia="zh-CN"/>
        </w:rPr>
        <w:t>、</w:t>
      </w:r>
      <w:r>
        <w:rPr>
          <w:spacing w:val="-9"/>
          <w:lang w:eastAsia="zh-CN"/>
        </w:rPr>
        <w:t>3</w:t>
      </w:r>
      <w:r>
        <w:rPr>
          <w:spacing w:val="-9"/>
          <w:lang w:eastAsia="zh-CN"/>
        </w:rPr>
        <w:t>、</w:t>
      </w:r>
      <w:r>
        <w:rPr>
          <w:spacing w:val="-9"/>
          <w:lang w:eastAsia="zh-CN"/>
        </w:rPr>
        <w:t>2</w:t>
      </w:r>
      <w:r>
        <w:rPr>
          <w:spacing w:val="-9"/>
          <w:lang w:eastAsia="zh-CN"/>
        </w:rPr>
        <w:t>、</w:t>
      </w:r>
      <w:r>
        <w:rPr>
          <w:spacing w:val="-9"/>
          <w:lang w:eastAsia="zh-CN"/>
        </w:rPr>
        <w:t>1</w:t>
      </w:r>
      <w:r>
        <w:rPr>
          <w:spacing w:val="-9"/>
          <w:lang w:eastAsia="zh-CN"/>
        </w:rPr>
        <w:t>、开</w:t>
      </w:r>
      <w:r>
        <w:rPr>
          <w:lang w:eastAsia="zh-CN"/>
        </w:rPr>
        <w:t xml:space="preserve"> </w:t>
      </w:r>
      <w:r>
        <w:rPr>
          <w:spacing w:val="-13"/>
          <w:lang w:eastAsia="zh-CN"/>
        </w:rPr>
        <w:t>始！</w:t>
      </w:r>
      <w:r>
        <w:rPr>
          <w:spacing w:val="-13"/>
          <w:lang w:eastAsia="zh-CN"/>
        </w:rPr>
        <w:t>”</w:t>
      </w:r>
      <w:r>
        <w:rPr>
          <w:spacing w:val="-13"/>
          <w:lang w:eastAsia="zh-CN"/>
        </w:rPr>
        <w:t>口令时，比赛开始，机器人必须从台下出发，搬运自己的士兵，</w:t>
      </w:r>
      <w:r>
        <w:rPr>
          <w:spacing w:val="18"/>
          <w:lang w:eastAsia="zh-CN"/>
        </w:rPr>
        <w:t xml:space="preserve"> </w:t>
      </w:r>
      <w:r>
        <w:rPr>
          <w:spacing w:val="-1"/>
          <w:lang w:eastAsia="zh-CN"/>
        </w:rPr>
        <w:t>送到裁判指定的自己兵营内。</w:t>
      </w:r>
    </w:p>
    <w:p w:rsidR="00236E9D" w:rsidRDefault="00E7589D">
      <w:pPr>
        <w:pStyle w:val="a3"/>
        <w:spacing w:before="39" w:line="355" w:lineRule="auto"/>
        <w:ind w:left="183" w:right="147" w:firstLine="542"/>
        <w:rPr>
          <w:lang w:eastAsia="zh-CN"/>
        </w:rPr>
      </w:pPr>
      <w:r>
        <w:rPr>
          <w:spacing w:val="-4"/>
          <w:lang w:eastAsia="zh-CN"/>
        </w:rPr>
        <w:t xml:space="preserve">5.1.2 </w:t>
      </w:r>
      <w:r>
        <w:rPr>
          <w:spacing w:val="-4"/>
          <w:lang w:eastAsia="zh-CN"/>
        </w:rPr>
        <w:t>挑兵选将期间，机器人投影不能进入对方上台斜坡的绿色</w:t>
      </w:r>
      <w:r>
        <w:rPr>
          <w:spacing w:val="17"/>
          <w:lang w:eastAsia="zh-CN"/>
        </w:rPr>
        <w:t xml:space="preserve"> </w:t>
      </w:r>
      <w:r>
        <w:rPr>
          <w:spacing w:val="-3"/>
          <w:lang w:eastAsia="zh-CN"/>
        </w:rPr>
        <w:t>阴影区，不准冲撞对方机器人。</w:t>
      </w:r>
    </w:p>
    <w:p w:rsidR="00236E9D" w:rsidRDefault="00E7589D">
      <w:pPr>
        <w:pStyle w:val="a3"/>
        <w:spacing w:before="45" w:line="219" w:lineRule="auto"/>
        <w:ind w:left="726"/>
        <w:rPr>
          <w:lang w:eastAsia="zh-CN"/>
        </w:rPr>
      </w:pPr>
      <w:r>
        <w:rPr>
          <w:spacing w:val="-13"/>
          <w:lang w:eastAsia="zh-CN"/>
        </w:rPr>
        <w:t xml:space="preserve">5.1.3 </w:t>
      </w:r>
      <w:r>
        <w:rPr>
          <w:spacing w:val="-13"/>
          <w:lang w:eastAsia="zh-CN"/>
        </w:rPr>
        <w:t>裁判发出</w:t>
      </w:r>
      <w:r>
        <w:rPr>
          <w:spacing w:val="-13"/>
          <w:lang w:eastAsia="zh-CN"/>
        </w:rPr>
        <w:t>“5</w:t>
      </w:r>
      <w:r>
        <w:rPr>
          <w:spacing w:val="-13"/>
          <w:lang w:eastAsia="zh-CN"/>
        </w:rPr>
        <w:t>、</w:t>
      </w:r>
      <w:r>
        <w:rPr>
          <w:spacing w:val="-13"/>
          <w:lang w:eastAsia="zh-CN"/>
        </w:rPr>
        <w:t>4</w:t>
      </w:r>
      <w:r>
        <w:rPr>
          <w:spacing w:val="-13"/>
          <w:lang w:eastAsia="zh-CN"/>
        </w:rPr>
        <w:t>、</w:t>
      </w:r>
      <w:r>
        <w:rPr>
          <w:spacing w:val="-13"/>
          <w:lang w:eastAsia="zh-CN"/>
        </w:rPr>
        <w:t>3</w:t>
      </w:r>
      <w:r>
        <w:rPr>
          <w:spacing w:val="-13"/>
          <w:lang w:eastAsia="zh-CN"/>
        </w:rPr>
        <w:t>、</w:t>
      </w:r>
      <w:r>
        <w:rPr>
          <w:spacing w:val="-13"/>
          <w:lang w:eastAsia="zh-CN"/>
        </w:rPr>
        <w:t>2</w:t>
      </w:r>
      <w:r>
        <w:rPr>
          <w:spacing w:val="-13"/>
          <w:lang w:eastAsia="zh-CN"/>
        </w:rPr>
        <w:t>、</w:t>
      </w:r>
      <w:r>
        <w:rPr>
          <w:spacing w:val="-13"/>
          <w:lang w:eastAsia="zh-CN"/>
        </w:rPr>
        <w:t>1</w:t>
      </w:r>
      <w:r>
        <w:rPr>
          <w:spacing w:val="-13"/>
          <w:lang w:eastAsia="zh-CN"/>
        </w:rPr>
        <w:t>、停！</w:t>
      </w:r>
      <w:r>
        <w:rPr>
          <w:spacing w:val="48"/>
          <w:lang w:eastAsia="zh-CN"/>
        </w:rPr>
        <w:t xml:space="preserve"> </w:t>
      </w:r>
      <w:r>
        <w:rPr>
          <w:spacing w:val="-13"/>
          <w:lang w:eastAsia="zh-CN"/>
        </w:rPr>
        <w:t>”</w:t>
      </w:r>
      <w:r>
        <w:rPr>
          <w:spacing w:val="-13"/>
          <w:lang w:eastAsia="zh-CN"/>
        </w:rPr>
        <w:t>的口令时，挑兵选将结</w:t>
      </w:r>
    </w:p>
    <w:p w:rsidR="00236E9D" w:rsidRDefault="00236E9D">
      <w:pPr>
        <w:spacing w:line="219" w:lineRule="auto"/>
        <w:rPr>
          <w:lang w:eastAsia="zh-CN"/>
        </w:rPr>
        <w:sectPr w:rsidR="00236E9D">
          <w:footerReference w:type="default" r:id="rId17"/>
          <w:pgSz w:w="11907" w:h="16839"/>
          <w:pgMar w:top="1311" w:right="1650" w:bottom="1741" w:left="1646" w:header="750" w:footer="1253" w:gutter="0"/>
          <w:cols w:space="720"/>
        </w:sectPr>
      </w:pPr>
    </w:p>
    <w:p w:rsidR="00236E9D" w:rsidRDefault="00236E9D">
      <w:pPr>
        <w:spacing w:line="394" w:lineRule="auto"/>
        <w:rPr>
          <w:lang w:eastAsia="zh-CN"/>
        </w:rPr>
      </w:pPr>
    </w:p>
    <w:p w:rsidR="00236E9D" w:rsidRDefault="00E7589D">
      <w:pPr>
        <w:pStyle w:val="a3"/>
        <w:spacing w:before="91" w:line="220" w:lineRule="auto"/>
        <w:ind w:left="163"/>
        <w:rPr>
          <w:lang w:eastAsia="zh-CN"/>
        </w:rPr>
      </w:pPr>
      <w:r>
        <w:rPr>
          <w:spacing w:val="-4"/>
          <w:lang w:eastAsia="zh-CN"/>
        </w:rPr>
        <w:t>束。挑兵选将时间为</w:t>
      </w:r>
      <w:r>
        <w:rPr>
          <w:spacing w:val="-54"/>
          <w:lang w:eastAsia="zh-CN"/>
        </w:rPr>
        <w:t xml:space="preserve"> </w:t>
      </w:r>
      <w:r>
        <w:rPr>
          <w:spacing w:val="-4"/>
          <w:lang w:eastAsia="zh-CN"/>
        </w:rPr>
        <w:t>60</w:t>
      </w:r>
      <w:r>
        <w:rPr>
          <w:spacing w:val="-62"/>
          <w:lang w:eastAsia="zh-CN"/>
        </w:rPr>
        <w:t xml:space="preserve"> </w:t>
      </w:r>
      <w:r>
        <w:rPr>
          <w:spacing w:val="-4"/>
          <w:lang w:eastAsia="zh-CN"/>
        </w:rPr>
        <w:t>秒。</w:t>
      </w:r>
    </w:p>
    <w:p w:rsidR="00236E9D" w:rsidRDefault="00E7589D">
      <w:pPr>
        <w:pStyle w:val="a3"/>
        <w:spacing w:before="226" w:line="360" w:lineRule="auto"/>
        <w:ind w:left="163" w:right="145" w:firstLine="563"/>
        <w:rPr>
          <w:lang w:eastAsia="zh-CN"/>
        </w:rPr>
      </w:pPr>
      <w:r>
        <w:rPr>
          <w:spacing w:val="-5"/>
          <w:lang w:eastAsia="zh-CN"/>
        </w:rPr>
        <w:t>5.1.4</w:t>
      </w:r>
      <w:r>
        <w:rPr>
          <w:spacing w:val="45"/>
          <w:lang w:eastAsia="zh-CN"/>
        </w:rPr>
        <w:t xml:space="preserve"> </w:t>
      </w:r>
      <w:r>
        <w:rPr>
          <w:spacing w:val="-5"/>
          <w:lang w:eastAsia="zh-CN"/>
        </w:rPr>
        <w:t>比赛第二步：攻击对抗，当裁判发出</w:t>
      </w:r>
      <w:r>
        <w:rPr>
          <w:spacing w:val="-5"/>
          <w:lang w:eastAsia="zh-CN"/>
        </w:rPr>
        <w:t>“</w:t>
      </w:r>
      <w:r>
        <w:rPr>
          <w:spacing w:val="-5"/>
          <w:lang w:eastAsia="zh-CN"/>
        </w:rPr>
        <w:t>攻击</w:t>
      </w:r>
      <w:r>
        <w:rPr>
          <w:spacing w:val="-5"/>
          <w:lang w:eastAsia="zh-CN"/>
        </w:rPr>
        <w:t>”</w:t>
      </w:r>
      <w:r>
        <w:rPr>
          <w:spacing w:val="-5"/>
          <w:lang w:eastAsia="zh-CN"/>
        </w:rPr>
        <w:t>口令时，操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作机器人，攻击对方战将，将对方的机器人战将推下擂台，被推下擂</w:t>
      </w:r>
      <w:r>
        <w:rPr>
          <w:spacing w:val="18"/>
          <w:lang w:eastAsia="zh-CN"/>
        </w:rPr>
        <w:t xml:space="preserve"> </w:t>
      </w:r>
      <w:r>
        <w:rPr>
          <w:spacing w:val="-4"/>
          <w:lang w:eastAsia="zh-CN"/>
        </w:rPr>
        <w:t>台的机器人判定为受伤。</w:t>
      </w:r>
    </w:p>
    <w:p w:rsidR="00236E9D" w:rsidRDefault="00E7589D">
      <w:pPr>
        <w:pStyle w:val="a3"/>
        <w:spacing w:before="41" w:line="219" w:lineRule="auto"/>
        <w:ind w:left="726"/>
        <w:rPr>
          <w:lang w:eastAsia="zh-CN"/>
        </w:rPr>
      </w:pPr>
      <w:r>
        <w:rPr>
          <w:spacing w:val="-1"/>
          <w:lang w:eastAsia="zh-CN"/>
        </w:rPr>
        <w:t>受伤的机器人修理后还可以继续上台参与战斗。</w:t>
      </w:r>
    </w:p>
    <w:p w:rsidR="00236E9D" w:rsidRDefault="00E7589D">
      <w:pPr>
        <w:pStyle w:val="a3"/>
        <w:spacing w:before="227" w:line="363" w:lineRule="auto"/>
        <w:ind w:left="163" w:right="145" w:firstLine="575"/>
        <w:rPr>
          <w:lang w:eastAsia="zh-CN"/>
        </w:rPr>
      </w:pPr>
      <w:r>
        <w:rPr>
          <w:spacing w:val="-8"/>
          <w:lang w:eastAsia="zh-CN"/>
        </w:rPr>
        <w:t>当裁判开始发出</w:t>
      </w:r>
      <w:r>
        <w:rPr>
          <w:spacing w:val="-8"/>
          <w:lang w:eastAsia="zh-CN"/>
        </w:rPr>
        <w:t>“</w:t>
      </w:r>
      <w:r>
        <w:rPr>
          <w:spacing w:val="-8"/>
          <w:lang w:eastAsia="zh-CN"/>
        </w:rPr>
        <w:t>抢占高地！</w:t>
      </w:r>
      <w:r>
        <w:rPr>
          <w:spacing w:val="-8"/>
          <w:lang w:eastAsia="zh-CN"/>
        </w:rPr>
        <w:t>5</w:t>
      </w:r>
      <w:r>
        <w:rPr>
          <w:spacing w:val="-8"/>
          <w:lang w:eastAsia="zh-CN"/>
        </w:rPr>
        <w:t>、</w:t>
      </w:r>
      <w:r>
        <w:rPr>
          <w:spacing w:val="-8"/>
          <w:lang w:eastAsia="zh-CN"/>
        </w:rPr>
        <w:t>4</w:t>
      </w:r>
      <w:r>
        <w:rPr>
          <w:spacing w:val="-8"/>
          <w:lang w:eastAsia="zh-CN"/>
        </w:rPr>
        <w:t>、</w:t>
      </w:r>
      <w:r>
        <w:rPr>
          <w:spacing w:val="-8"/>
          <w:lang w:eastAsia="zh-CN"/>
        </w:rPr>
        <w:t>3</w:t>
      </w:r>
      <w:r>
        <w:rPr>
          <w:spacing w:val="-8"/>
          <w:lang w:eastAsia="zh-CN"/>
        </w:rPr>
        <w:t>、</w:t>
      </w:r>
      <w:r>
        <w:rPr>
          <w:spacing w:val="-8"/>
          <w:lang w:eastAsia="zh-CN"/>
        </w:rPr>
        <w:t>2</w:t>
      </w:r>
      <w:r>
        <w:rPr>
          <w:spacing w:val="-8"/>
          <w:lang w:eastAsia="zh-CN"/>
        </w:rPr>
        <w:t>、</w:t>
      </w:r>
      <w:r>
        <w:rPr>
          <w:spacing w:val="-8"/>
          <w:lang w:eastAsia="zh-CN"/>
        </w:rPr>
        <w:t>1</w:t>
      </w:r>
      <w:r>
        <w:rPr>
          <w:spacing w:val="-9"/>
          <w:lang w:eastAsia="zh-CN"/>
        </w:rPr>
        <w:t>、比赛结束！</w:t>
      </w:r>
      <w:r>
        <w:rPr>
          <w:spacing w:val="-9"/>
          <w:lang w:eastAsia="zh-CN"/>
        </w:rPr>
        <w:t>”</w:t>
      </w:r>
      <w:r>
        <w:rPr>
          <w:spacing w:val="-9"/>
          <w:lang w:eastAsia="zh-CN"/>
        </w:rPr>
        <w:t>的口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令时，需要操控机器人占领</w:t>
      </w:r>
      <w:proofErr w:type="gramStart"/>
      <w:r>
        <w:rPr>
          <w:spacing w:val="-3"/>
          <w:lang w:eastAsia="zh-CN"/>
        </w:rPr>
        <w:t>最</w:t>
      </w:r>
      <w:proofErr w:type="gramEnd"/>
      <w:r>
        <w:rPr>
          <w:spacing w:val="-3"/>
          <w:lang w:eastAsia="zh-CN"/>
        </w:rPr>
        <w:t>中心白色区域</w:t>
      </w:r>
      <w:r>
        <w:rPr>
          <w:spacing w:val="-4"/>
          <w:lang w:eastAsia="zh-CN"/>
        </w:rPr>
        <w:t>以内的场地，不含白色</w:t>
      </w:r>
      <w:proofErr w:type="gramStart"/>
      <w:r>
        <w:rPr>
          <w:spacing w:val="-4"/>
          <w:lang w:eastAsia="zh-CN"/>
        </w:rPr>
        <w:t>范</w:t>
      </w:r>
      <w:proofErr w:type="gramEnd"/>
      <w:r>
        <w:rPr>
          <w:lang w:eastAsia="zh-CN"/>
        </w:rPr>
        <w:t xml:space="preserve"> </w:t>
      </w:r>
      <w:r>
        <w:rPr>
          <w:spacing w:val="-3"/>
          <w:lang w:eastAsia="zh-CN"/>
        </w:rPr>
        <w:t>围，比赛结束时，机器人立即停止运动，分</w:t>
      </w:r>
      <w:r>
        <w:rPr>
          <w:spacing w:val="-4"/>
          <w:lang w:eastAsia="zh-CN"/>
        </w:rPr>
        <w:t>别统计双方机器人与擂台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中心区域的接触点。</w:t>
      </w:r>
    </w:p>
    <w:p w:rsidR="00236E9D" w:rsidRDefault="00E7589D">
      <w:pPr>
        <w:pStyle w:val="a3"/>
        <w:spacing w:before="39" w:line="220" w:lineRule="auto"/>
        <w:ind w:left="726"/>
        <w:rPr>
          <w:lang w:eastAsia="zh-CN"/>
        </w:rPr>
      </w:pPr>
      <w:r>
        <w:rPr>
          <w:spacing w:val="-3"/>
          <w:lang w:eastAsia="zh-CN"/>
        </w:rPr>
        <w:t xml:space="preserve">5.1.5 </w:t>
      </w:r>
      <w:r>
        <w:rPr>
          <w:spacing w:val="-3"/>
          <w:lang w:eastAsia="zh-CN"/>
        </w:rPr>
        <w:t>攻击对抗和抢占高地时间为</w:t>
      </w:r>
      <w:r>
        <w:rPr>
          <w:spacing w:val="-44"/>
          <w:lang w:eastAsia="zh-CN"/>
        </w:rPr>
        <w:t xml:space="preserve"> </w:t>
      </w:r>
      <w:r>
        <w:rPr>
          <w:spacing w:val="-3"/>
          <w:lang w:eastAsia="zh-CN"/>
        </w:rPr>
        <w:t>60</w:t>
      </w:r>
      <w:r>
        <w:rPr>
          <w:spacing w:val="-62"/>
          <w:lang w:eastAsia="zh-CN"/>
        </w:rPr>
        <w:t xml:space="preserve"> </w:t>
      </w:r>
      <w:r>
        <w:rPr>
          <w:spacing w:val="-3"/>
          <w:lang w:eastAsia="zh-CN"/>
        </w:rPr>
        <w:t>秒。</w:t>
      </w:r>
    </w:p>
    <w:p w:rsidR="00236E9D" w:rsidRDefault="00E7589D">
      <w:pPr>
        <w:pStyle w:val="a3"/>
        <w:spacing w:before="225" w:line="220" w:lineRule="auto"/>
        <w:ind w:left="726"/>
        <w:rPr>
          <w:lang w:eastAsia="zh-CN"/>
        </w:rPr>
      </w:pPr>
      <w:r>
        <w:rPr>
          <w:spacing w:val="-9"/>
          <w:lang w:eastAsia="zh-CN"/>
        </w:rPr>
        <w:t>5.2</w:t>
      </w:r>
      <w:r>
        <w:rPr>
          <w:spacing w:val="48"/>
          <w:lang w:eastAsia="zh-CN"/>
        </w:rPr>
        <w:t xml:space="preserve"> </w:t>
      </w:r>
      <w:r>
        <w:rPr>
          <w:spacing w:val="-9"/>
          <w:lang w:eastAsia="zh-CN"/>
        </w:rPr>
        <w:t>比赛规则</w:t>
      </w:r>
    </w:p>
    <w:p w:rsidR="00236E9D" w:rsidRDefault="00E7589D">
      <w:pPr>
        <w:pStyle w:val="a3"/>
        <w:spacing w:before="228" w:line="220" w:lineRule="auto"/>
        <w:ind w:left="751"/>
        <w:rPr>
          <w:lang w:eastAsia="zh-CN"/>
        </w:rPr>
      </w:pPr>
      <w:r>
        <w:rPr>
          <w:spacing w:val="-3"/>
          <w:lang w:eastAsia="zh-CN"/>
        </w:rPr>
        <w:t>比赛赛制根据参赛队伍数量，进行淘汰赛或者小组循环赛。</w:t>
      </w:r>
    </w:p>
    <w:p w:rsidR="00236E9D" w:rsidRDefault="00E7589D">
      <w:pPr>
        <w:pStyle w:val="a3"/>
        <w:spacing w:before="223" w:line="364" w:lineRule="auto"/>
        <w:ind w:left="160" w:right="145" w:firstLine="565"/>
        <w:rPr>
          <w:lang w:eastAsia="zh-CN"/>
        </w:rPr>
      </w:pPr>
      <w:r>
        <w:rPr>
          <w:spacing w:val="-4"/>
          <w:lang w:eastAsia="zh-CN"/>
        </w:rPr>
        <w:t xml:space="preserve">5.2.1 </w:t>
      </w:r>
      <w:r>
        <w:rPr>
          <w:spacing w:val="-4"/>
          <w:lang w:eastAsia="zh-CN"/>
        </w:rPr>
        <w:t>双方的两台机器人上场之前必须首先称重，并记录在计分</w:t>
      </w:r>
      <w:r>
        <w:rPr>
          <w:spacing w:val="17"/>
          <w:lang w:eastAsia="zh-CN"/>
        </w:rPr>
        <w:t xml:space="preserve"> </w:t>
      </w:r>
      <w:r>
        <w:rPr>
          <w:spacing w:val="-8"/>
          <w:lang w:eastAsia="zh-CN"/>
        </w:rPr>
        <w:t>表上。然后将双方机器人摆放在台下斜坡处，听到裁判</w:t>
      </w:r>
      <w:r>
        <w:rPr>
          <w:spacing w:val="-8"/>
          <w:lang w:eastAsia="zh-CN"/>
        </w:rPr>
        <w:t>“3</w:t>
      </w:r>
      <w:r>
        <w:rPr>
          <w:spacing w:val="-8"/>
          <w:lang w:eastAsia="zh-CN"/>
        </w:rPr>
        <w:t>、</w:t>
      </w:r>
      <w:r>
        <w:rPr>
          <w:spacing w:val="-8"/>
          <w:lang w:eastAsia="zh-CN"/>
        </w:rPr>
        <w:t>2</w:t>
      </w:r>
      <w:r>
        <w:rPr>
          <w:spacing w:val="-8"/>
          <w:lang w:eastAsia="zh-CN"/>
        </w:rPr>
        <w:t>、</w:t>
      </w:r>
      <w:r>
        <w:rPr>
          <w:spacing w:val="-8"/>
          <w:lang w:eastAsia="zh-CN"/>
        </w:rPr>
        <w:t>1</w:t>
      </w:r>
      <w:r>
        <w:rPr>
          <w:spacing w:val="-8"/>
          <w:lang w:eastAsia="zh-CN"/>
        </w:rPr>
        <w:t>、开</w:t>
      </w:r>
      <w:r>
        <w:rPr>
          <w:spacing w:val="8"/>
          <w:lang w:eastAsia="zh-CN"/>
        </w:rPr>
        <w:t xml:space="preserve"> </w:t>
      </w:r>
      <w:r>
        <w:rPr>
          <w:spacing w:val="-3"/>
          <w:lang w:eastAsia="zh-CN"/>
        </w:rPr>
        <w:t>始！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的口令后开始操作机器人。提前操作或起</w:t>
      </w:r>
      <w:r>
        <w:rPr>
          <w:spacing w:val="-4"/>
          <w:lang w:eastAsia="zh-CN"/>
        </w:rPr>
        <w:t>动机器人为犯规，第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一次警告扣分，第二次犯规的机器人战将</w:t>
      </w:r>
      <w:proofErr w:type="gramStart"/>
      <w:r>
        <w:rPr>
          <w:spacing w:val="-3"/>
          <w:lang w:eastAsia="zh-CN"/>
        </w:rPr>
        <w:t>将</w:t>
      </w:r>
      <w:proofErr w:type="gramEnd"/>
      <w:r>
        <w:rPr>
          <w:spacing w:val="-4"/>
          <w:lang w:eastAsia="zh-CN"/>
        </w:rPr>
        <w:t>被处罚离开场地</w:t>
      </w:r>
      <w:proofErr w:type="gramStart"/>
      <w:r>
        <w:rPr>
          <w:spacing w:val="-4"/>
          <w:lang w:eastAsia="zh-CN"/>
        </w:rPr>
        <w:t>禁止再参</w:t>
      </w:r>
      <w:proofErr w:type="gramEnd"/>
      <w:r>
        <w:rPr>
          <w:lang w:eastAsia="zh-CN"/>
        </w:rPr>
        <w:t xml:space="preserve"> </w:t>
      </w:r>
      <w:r>
        <w:rPr>
          <w:spacing w:val="-4"/>
          <w:lang w:eastAsia="zh-CN"/>
        </w:rPr>
        <w:t>与本轮比赛，不再扣分。</w:t>
      </w:r>
    </w:p>
    <w:p w:rsidR="00236E9D" w:rsidRDefault="00E7589D">
      <w:pPr>
        <w:pStyle w:val="a3"/>
        <w:spacing w:before="45" w:line="360" w:lineRule="auto"/>
        <w:ind w:left="164" w:right="145" w:firstLine="562"/>
        <w:rPr>
          <w:lang w:eastAsia="zh-CN"/>
        </w:rPr>
      </w:pPr>
      <w:r>
        <w:rPr>
          <w:spacing w:val="-4"/>
          <w:lang w:eastAsia="zh-CN"/>
        </w:rPr>
        <w:t xml:space="preserve">5.2.2 </w:t>
      </w:r>
      <w:r>
        <w:rPr>
          <w:spacing w:val="-4"/>
          <w:lang w:eastAsia="zh-CN"/>
        </w:rPr>
        <w:t>各自机器人上固定的旗帜需全程不倒，如果在擂台上脱落</w:t>
      </w:r>
      <w:r>
        <w:rPr>
          <w:spacing w:val="17"/>
          <w:lang w:eastAsia="zh-CN"/>
        </w:rPr>
        <w:t xml:space="preserve"> </w:t>
      </w:r>
      <w:r>
        <w:rPr>
          <w:spacing w:val="-4"/>
          <w:lang w:eastAsia="zh-CN"/>
        </w:rPr>
        <w:t>或者接触擂台台面，则判定这台机器人阵亡，必须从擂台上拿下，再</w:t>
      </w:r>
      <w:r>
        <w:rPr>
          <w:spacing w:val="17"/>
          <w:lang w:eastAsia="zh-CN"/>
        </w:rPr>
        <w:t xml:space="preserve"> </w:t>
      </w:r>
      <w:r>
        <w:rPr>
          <w:spacing w:val="-2"/>
          <w:lang w:eastAsia="zh-CN"/>
        </w:rPr>
        <w:t>上台战斗。</w:t>
      </w:r>
    </w:p>
    <w:p w:rsidR="00236E9D" w:rsidRDefault="00E7589D">
      <w:pPr>
        <w:pStyle w:val="a3"/>
        <w:spacing w:before="41" w:line="220" w:lineRule="auto"/>
        <w:ind w:left="726"/>
        <w:rPr>
          <w:lang w:eastAsia="zh-CN"/>
        </w:rPr>
      </w:pPr>
      <w:r>
        <w:rPr>
          <w:spacing w:val="-2"/>
          <w:lang w:eastAsia="zh-CN"/>
        </w:rPr>
        <w:t xml:space="preserve">5.2.3 </w:t>
      </w:r>
      <w:r>
        <w:rPr>
          <w:spacing w:val="-2"/>
          <w:lang w:eastAsia="zh-CN"/>
        </w:rPr>
        <w:t>正确收集兵卒得分，错误收集扣分。</w:t>
      </w:r>
    </w:p>
    <w:p w:rsidR="00236E9D" w:rsidRDefault="00E7589D">
      <w:pPr>
        <w:pStyle w:val="a3"/>
        <w:spacing w:before="228" w:line="335" w:lineRule="auto"/>
        <w:ind w:left="163" w:right="145" w:firstLine="563"/>
        <w:rPr>
          <w:lang w:eastAsia="zh-CN"/>
        </w:rPr>
      </w:pPr>
      <w:r>
        <w:rPr>
          <w:spacing w:val="-4"/>
          <w:lang w:eastAsia="zh-CN"/>
        </w:rPr>
        <w:t xml:space="preserve">5.2.4 </w:t>
      </w:r>
      <w:r>
        <w:rPr>
          <w:spacing w:val="-4"/>
          <w:lang w:eastAsia="zh-CN"/>
        </w:rPr>
        <w:t>故意冲撞对方机器人判定犯规、冲入对方兵营的机器人判</w:t>
      </w:r>
      <w:r>
        <w:rPr>
          <w:spacing w:val="17"/>
          <w:lang w:eastAsia="zh-CN"/>
        </w:rPr>
        <w:t xml:space="preserve"> </w:t>
      </w:r>
      <w:r>
        <w:rPr>
          <w:spacing w:val="-3"/>
          <w:lang w:eastAsia="zh-CN"/>
        </w:rPr>
        <w:t>定犯规、将对方兵卒推到台下判定犯规，犯</w:t>
      </w:r>
      <w:r>
        <w:rPr>
          <w:spacing w:val="-4"/>
          <w:lang w:eastAsia="zh-CN"/>
        </w:rPr>
        <w:t>规的机器人必须从台下重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新启动并扣分。</w:t>
      </w:r>
    </w:p>
    <w:p w:rsidR="00236E9D" w:rsidRDefault="00236E9D">
      <w:pPr>
        <w:spacing w:line="335" w:lineRule="auto"/>
        <w:rPr>
          <w:lang w:eastAsia="zh-CN"/>
        </w:rPr>
        <w:sectPr w:rsidR="00236E9D">
          <w:footerReference w:type="default" r:id="rId18"/>
          <w:pgSz w:w="11907" w:h="16839"/>
          <w:pgMar w:top="1311" w:right="1650" w:bottom="1741" w:left="1646" w:header="750" w:footer="1253" w:gutter="0"/>
          <w:cols w:space="720"/>
        </w:sectPr>
      </w:pPr>
    </w:p>
    <w:p w:rsidR="00236E9D" w:rsidRDefault="00236E9D">
      <w:pPr>
        <w:spacing w:line="395" w:lineRule="auto"/>
        <w:rPr>
          <w:lang w:eastAsia="zh-CN"/>
        </w:rPr>
      </w:pPr>
    </w:p>
    <w:p w:rsidR="00236E9D" w:rsidRDefault="00E7589D">
      <w:pPr>
        <w:pStyle w:val="a3"/>
        <w:spacing w:before="91" w:line="219" w:lineRule="auto"/>
        <w:ind w:left="726"/>
        <w:rPr>
          <w:lang w:eastAsia="zh-CN"/>
        </w:rPr>
      </w:pPr>
      <w:r>
        <w:rPr>
          <w:spacing w:val="-2"/>
          <w:lang w:eastAsia="zh-CN"/>
        </w:rPr>
        <w:t xml:space="preserve">5.2.5 </w:t>
      </w:r>
      <w:r>
        <w:rPr>
          <w:spacing w:val="-2"/>
          <w:lang w:eastAsia="zh-CN"/>
        </w:rPr>
        <w:t>攻击对抗阶段，将对方机器人击伤下台得分。</w:t>
      </w:r>
    </w:p>
    <w:p w:rsidR="00236E9D" w:rsidRDefault="00E7589D">
      <w:pPr>
        <w:pStyle w:val="a3"/>
        <w:spacing w:before="228" w:line="360" w:lineRule="auto"/>
        <w:ind w:left="188" w:right="145" w:firstLine="538"/>
        <w:rPr>
          <w:lang w:eastAsia="zh-CN"/>
        </w:rPr>
      </w:pPr>
      <w:r>
        <w:rPr>
          <w:spacing w:val="-6"/>
          <w:lang w:eastAsia="zh-CN"/>
        </w:rPr>
        <w:t>5.2.6</w:t>
      </w:r>
      <w:r>
        <w:rPr>
          <w:spacing w:val="73"/>
          <w:lang w:eastAsia="zh-CN"/>
        </w:rPr>
        <w:t xml:space="preserve"> </w:t>
      </w:r>
      <w:r>
        <w:rPr>
          <w:spacing w:val="-6"/>
          <w:lang w:eastAsia="zh-CN"/>
        </w:rPr>
        <w:t>自己</w:t>
      </w:r>
      <w:proofErr w:type="gramStart"/>
      <w:r>
        <w:rPr>
          <w:spacing w:val="-6"/>
          <w:lang w:eastAsia="zh-CN"/>
        </w:rPr>
        <w:t>掉下台受伤</w:t>
      </w:r>
      <w:proofErr w:type="gramEnd"/>
      <w:r>
        <w:rPr>
          <w:spacing w:val="-6"/>
          <w:lang w:eastAsia="zh-CN"/>
        </w:rPr>
        <w:t>给对方队伍加分，受伤的机器人修理后可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以重新爬上擂台对战，不能用手直接放在擂台上，比</w:t>
      </w:r>
      <w:r>
        <w:rPr>
          <w:spacing w:val="-5"/>
          <w:lang w:eastAsia="zh-CN"/>
        </w:rPr>
        <w:t>赛结束时，占据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中心区域的机器人，每一个接触点得分。</w:t>
      </w:r>
    </w:p>
    <w:p w:rsidR="00236E9D" w:rsidRDefault="00E7589D">
      <w:pPr>
        <w:pStyle w:val="a3"/>
        <w:spacing w:before="40" w:line="358" w:lineRule="auto"/>
        <w:ind w:left="162" w:right="147" w:firstLine="564"/>
        <w:rPr>
          <w:lang w:eastAsia="zh-CN"/>
        </w:rPr>
      </w:pPr>
      <w:r>
        <w:rPr>
          <w:spacing w:val="-4"/>
          <w:lang w:eastAsia="zh-CN"/>
        </w:rPr>
        <w:t xml:space="preserve">5.2.7 </w:t>
      </w:r>
      <w:r>
        <w:rPr>
          <w:spacing w:val="-4"/>
          <w:lang w:eastAsia="zh-CN"/>
        </w:rPr>
        <w:t>禁止站在对方机器人登台的斜坡前方，不允许阻拦</w:t>
      </w:r>
      <w:proofErr w:type="gramStart"/>
      <w:r>
        <w:rPr>
          <w:spacing w:val="-4"/>
          <w:lang w:eastAsia="zh-CN"/>
        </w:rPr>
        <w:t>对方机</w:t>
      </w:r>
      <w:proofErr w:type="gramEnd"/>
      <w:r>
        <w:rPr>
          <w:spacing w:val="17"/>
          <w:lang w:eastAsia="zh-CN"/>
        </w:rPr>
        <w:t xml:space="preserve"> </w:t>
      </w:r>
      <w:r>
        <w:rPr>
          <w:spacing w:val="-2"/>
          <w:lang w:eastAsia="zh-CN"/>
        </w:rPr>
        <w:t>器人上台。</w:t>
      </w:r>
    </w:p>
    <w:p w:rsidR="00236E9D" w:rsidRDefault="00E7589D">
      <w:pPr>
        <w:pStyle w:val="a3"/>
        <w:spacing w:before="35" w:line="221" w:lineRule="auto"/>
        <w:ind w:left="164"/>
        <w:outlineLvl w:val="1"/>
        <w:rPr>
          <w:lang w:eastAsia="zh-CN"/>
        </w:rPr>
      </w:pPr>
      <w:r>
        <w:rPr>
          <w:b/>
          <w:bCs/>
          <w:spacing w:val="-6"/>
          <w:lang w:eastAsia="zh-CN"/>
        </w:rPr>
        <w:t>6.</w:t>
      </w:r>
      <w:r>
        <w:rPr>
          <w:b/>
          <w:bCs/>
          <w:spacing w:val="-6"/>
          <w:lang w:eastAsia="zh-CN"/>
        </w:rPr>
        <w:t>计分</w:t>
      </w:r>
    </w:p>
    <w:p w:rsidR="00236E9D" w:rsidRDefault="00E7589D">
      <w:pPr>
        <w:pStyle w:val="a3"/>
        <w:spacing w:before="224" w:line="220" w:lineRule="auto"/>
        <w:ind w:left="723"/>
        <w:rPr>
          <w:lang w:eastAsia="zh-CN"/>
        </w:rPr>
      </w:pPr>
      <w:r>
        <w:rPr>
          <w:spacing w:val="-2"/>
          <w:lang w:eastAsia="zh-CN"/>
        </w:rPr>
        <w:t xml:space="preserve">6.1 </w:t>
      </w:r>
      <w:r>
        <w:rPr>
          <w:spacing w:val="-2"/>
          <w:lang w:eastAsia="zh-CN"/>
        </w:rPr>
        <w:t>挑兵选将计分</w:t>
      </w:r>
    </w:p>
    <w:p w:rsidR="00236E9D" w:rsidRDefault="00E7589D">
      <w:pPr>
        <w:pStyle w:val="a3"/>
        <w:spacing w:before="228" w:line="355" w:lineRule="auto"/>
        <w:ind w:left="723" w:right="723"/>
        <w:rPr>
          <w:lang w:eastAsia="zh-CN"/>
        </w:rPr>
      </w:pPr>
      <w:r>
        <w:rPr>
          <w:spacing w:val="-9"/>
          <w:lang w:eastAsia="zh-CN"/>
        </w:rPr>
        <w:t>6.1.1</w:t>
      </w:r>
      <w:r>
        <w:rPr>
          <w:spacing w:val="-34"/>
          <w:lang w:eastAsia="zh-CN"/>
        </w:rPr>
        <w:t xml:space="preserve"> </w:t>
      </w:r>
      <w:r>
        <w:rPr>
          <w:spacing w:val="-9"/>
          <w:lang w:eastAsia="zh-CN"/>
        </w:rPr>
        <w:t>正确收集</w:t>
      </w:r>
      <w:r>
        <w:rPr>
          <w:spacing w:val="-42"/>
          <w:lang w:eastAsia="zh-CN"/>
        </w:rPr>
        <w:t xml:space="preserve"> </w:t>
      </w:r>
      <w:r>
        <w:rPr>
          <w:spacing w:val="-9"/>
          <w:lang w:eastAsia="zh-CN"/>
        </w:rPr>
        <w:t>1</w:t>
      </w:r>
      <w:r>
        <w:rPr>
          <w:spacing w:val="-58"/>
          <w:lang w:eastAsia="zh-CN"/>
        </w:rPr>
        <w:t xml:space="preserve"> </w:t>
      </w:r>
      <w:r>
        <w:rPr>
          <w:spacing w:val="-9"/>
          <w:lang w:eastAsia="zh-CN"/>
        </w:rPr>
        <w:t>个兵卒得</w:t>
      </w:r>
      <w:r>
        <w:rPr>
          <w:spacing w:val="-38"/>
          <w:lang w:eastAsia="zh-CN"/>
        </w:rPr>
        <w:t xml:space="preserve"> </w:t>
      </w:r>
      <w:r>
        <w:rPr>
          <w:spacing w:val="-9"/>
          <w:lang w:eastAsia="zh-CN"/>
        </w:rPr>
        <w:t>10</w:t>
      </w:r>
      <w:r>
        <w:rPr>
          <w:spacing w:val="-55"/>
          <w:lang w:eastAsia="zh-CN"/>
        </w:rPr>
        <w:t xml:space="preserve"> </w:t>
      </w:r>
      <w:r>
        <w:rPr>
          <w:spacing w:val="-9"/>
          <w:lang w:eastAsia="zh-CN"/>
        </w:rPr>
        <w:t>分，错误收集</w:t>
      </w:r>
      <w:r>
        <w:rPr>
          <w:spacing w:val="-38"/>
          <w:lang w:eastAsia="zh-CN"/>
        </w:rPr>
        <w:t xml:space="preserve"> </w:t>
      </w:r>
      <w:r>
        <w:rPr>
          <w:spacing w:val="-9"/>
          <w:lang w:eastAsia="zh-CN"/>
        </w:rPr>
        <w:t>1</w:t>
      </w:r>
      <w:r>
        <w:rPr>
          <w:spacing w:val="-58"/>
          <w:lang w:eastAsia="zh-CN"/>
        </w:rPr>
        <w:t xml:space="preserve"> </w:t>
      </w:r>
      <w:r>
        <w:rPr>
          <w:spacing w:val="-9"/>
          <w:lang w:eastAsia="zh-CN"/>
        </w:rPr>
        <w:t>个扣</w:t>
      </w:r>
      <w:r>
        <w:rPr>
          <w:spacing w:val="-41"/>
          <w:lang w:eastAsia="zh-CN"/>
        </w:rPr>
        <w:t xml:space="preserve"> </w:t>
      </w:r>
      <w:r>
        <w:rPr>
          <w:spacing w:val="-9"/>
          <w:lang w:eastAsia="zh-CN"/>
        </w:rPr>
        <w:t>10</w:t>
      </w:r>
      <w:r>
        <w:rPr>
          <w:spacing w:val="-55"/>
          <w:lang w:eastAsia="zh-CN"/>
        </w:rPr>
        <w:t xml:space="preserve"> </w:t>
      </w:r>
      <w:r>
        <w:rPr>
          <w:spacing w:val="-9"/>
          <w:lang w:eastAsia="zh-CN"/>
        </w:rPr>
        <w:t>分。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 xml:space="preserve">6.1.2 </w:t>
      </w:r>
      <w:r>
        <w:rPr>
          <w:spacing w:val="-4"/>
          <w:lang w:eastAsia="zh-CN"/>
        </w:rPr>
        <w:t>犯规一次扣</w:t>
      </w:r>
      <w:r>
        <w:rPr>
          <w:spacing w:val="-53"/>
          <w:lang w:eastAsia="zh-CN"/>
        </w:rPr>
        <w:t xml:space="preserve"> </w:t>
      </w:r>
      <w:r>
        <w:rPr>
          <w:spacing w:val="-4"/>
          <w:lang w:eastAsia="zh-CN"/>
        </w:rPr>
        <w:t>5</w:t>
      </w:r>
      <w:r>
        <w:rPr>
          <w:spacing w:val="-55"/>
          <w:lang w:eastAsia="zh-CN"/>
        </w:rPr>
        <w:t xml:space="preserve"> </w:t>
      </w:r>
      <w:r>
        <w:rPr>
          <w:spacing w:val="-4"/>
          <w:lang w:eastAsia="zh-CN"/>
        </w:rPr>
        <w:t>分。</w:t>
      </w:r>
    </w:p>
    <w:p w:rsidR="00236E9D" w:rsidRDefault="00E7589D">
      <w:pPr>
        <w:pStyle w:val="a3"/>
        <w:spacing w:before="40" w:line="357" w:lineRule="auto"/>
        <w:ind w:left="723" w:right="1496"/>
        <w:rPr>
          <w:lang w:eastAsia="zh-CN"/>
        </w:rPr>
      </w:pPr>
      <w:r>
        <w:rPr>
          <w:spacing w:val="-3"/>
          <w:lang w:eastAsia="zh-CN"/>
        </w:rPr>
        <w:t xml:space="preserve">6.1.3 </w:t>
      </w:r>
      <w:r>
        <w:rPr>
          <w:spacing w:val="-3"/>
          <w:lang w:eastAsia="zh-CN"/>
        </w:rPr>
        <w:t>没有安装区分阵营旗帜的队伍每</w:t>
      </w:r>
      <w:r>
        <w:rPr>
          <w:spacing w:val="-4"/>
          <w:lang w:eastAsia="zh-CN"/>
        </w:rPr>
        <w:t>台车扣</w:t>
      </w:r>
      <w:r>
        <w:rPr>
          <w:spacing w:val="-54"/>
          <w:lang w:eastAsia="zh-CN"/>
        </w:rPr>
        <w:t xml:space="preserve"> </w:t>
      </w:r>
      <w:r>
        <w:rPr>
          <w:spacing w:val="-4"/>
          <w:lang w:eastAsia="zh-CN"/>
        </w:rPr>
        <w:t>5</w:t>
      </w:r>
      <w:r>
        <w:rPr>
          <w:spacing w:val="-55"/>
          <w:lang w:eastAsia="zh-CN"/>
        </w:rPr>
        <w:t xml:space="preserve"> </w:t>
      </w:r>
      <w:r>
        <w:rPr>
          <w:spacing w:val="-4"/>
          <w:lang w:eastAsia="zh-CN"/>
        </w:rPr>
        <w:t>分。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 xml:space="preserve">6.2 </w:t>
      </w:r>
      <w:r>
        <w:rPr>
          <w:spacing w:val="-2"/>
          <w:lang w:eastAsia="zh-CN"/>
        </w:rPr>
        <w:t>攻击对抗计分：</w:t>
      </w:r>
    </w:p>
    <w:p w:rsidR="00236E9D" w:rsidRDefault="00E7589D">
      <w:pPr>
        <w:pStyle w:val="a3"/>
        <w:spacing w:before="38" w:line="356" w:lineRule="auto"/>
        <w:ind w:left="183" w:right="143" w:firstLine="539"/>
        <w:rPr>
          <w:lang w:eastAsia="zh-CN"/>
        </w:rPr>
      </w:pPr>
      <w:r>
        <w:rPr>
          <w:spacing w:val="-4"/>
          <w:lang w:eastAsia="zh-CN"/>
        </w:rPr>
        <w:t>6.2.1</w:t>
      </w:r>
      <w:r>
        <w:rPr>
          <w:spacing w:val="69"/>
          <w:lang w:eastAsia="zh-CN"/>
        </w:rPr>
        <w:t xml:space="preserve"> </w:t>
      </w:r>
      <w:r>
        <w:rPr>
          <w:spacing w:val="-4"/>
          <w:lang w:eastAsia="zh-CN"/>
        </w:rPr>
        <w:t>将对方的将推下擂台</w:t>
      </w:r>
      <w:r>
        <w:rPr>
          <w:spacing w:val="-40"/>
          <w:lang w:eastAsia="zh-CN"/>
        </w:rPr>
        <w:t xml:space="preserve"> </w:t>
      </w:r>
      <w:r>
        <w:rPr>
          <w:spacing w:val="-4"/>
          <w:lang w:eastAsia="zh-CN"/>
        </w:rPr>
        <w:t>1</w:t>
      </w:r>
      <w:r>
        <w:rPr>
          <w:spacing w:val="-50"/>
          <w:lang w:eastAsia="zh-CN"/>
        </w:rPr>
        <w:t xml:space="preserve"> </w:t>
      </w:r>
      <w:r>
        <w:rPr>
          <w:spacing w:val="-4"/>
          <w:lang w:eastAsia="zh-CN"/>
        </w:rPr>
        <w:t>次得</w:t>
      </w:r>
      <w:r>
        <w:rPr>
          <w:spacing w:val="-41"/>
          <w:lang w:eastAsia="zh-CN"/>
        </w:rPr>
        <w:t xml:space="preserve"> </w:t>
      </w:r>
      <w:r>
        <w:rPr>
          <w:spacing w:val="-4"/>
          <w:lang w:eastAsia="zh-CN"/>
        </w:rPr>
        <w:t>10</w:t>
      </w:r>
      <w:r>
        <w:rPr>
          <w:spacing w:val="-58"/>
          <w:lang w:eastAsia="zh-CN"/>
        </w:rPr>
        <w:t xml:space="preserve"> </w:t>
      </w:r>
      <w:r>
        <w:rPr>
          <w:spacing w:val="-4"/>
          <w:lang w:eastAsia="zh-CN"/>
        </w:rPr>
        <w:t>分。自己掉落台下给对方</w:t>
      </w:r>
      <w:r>
        <w:rPr>
          <w:lang w:eastAsia="zh-CN"/>
        </w:rPr>
        <w:t xml:space="preserve"> </w:t>
      </w:r>
      <w:r>
        <w:rPr>
          <w:spacing w:val="-13"/>
          <w:lang w:eastAsia="zh-CN"/>
        </w:rPr>
        <w:t>队伍加</w:t>
      </w:r>
      <w:r>
        <w:rPr>
          <w:spacing w:val="-39"/>
          <w:lang w:eastAsia="zh-CN"/>
        </w:rPr>
        <w:t xml:space="preserve"> </w:t>
      </w:r>
      <w:r>
        <w:rPr>
          <w:spacing w:val="-13"/>
          <w:lang w:eastAsia="zh-CN"/>
        </w:rPr>
        <w:t>10</w:t>
      </w:r>
      <w:r>
        <w:rPr>
          <w:spacing w:val="-55"/>
          <w:lang w:eastAsia="zh-CN"/>
        </w:rPr>
        <w:t xml:space="preserve"> </w:t>
      </w:r>
      <w:r>
        <w:rPr>
          <w:spacing w:val="-13"/>
          <w:lang w:eastAsia="zh-CN"/>
        </w:rPr>
        <w:t>分。</w:t>
      </w:r>
    </w:p>
    <w:p w:rsidR="00236E9D" w:rsidRDefault="00E7589D">
      <w:pPr>
        <w:pStyle w:val="a3"/>
        <w:spacing w:before="42" w:line="355" w:lineRule="auto"/>
        <w:ind w:left="166" w:right="147" w:firstLine="556"/>
        <w:rPr>
          <w:lang w:eastAsia="zh-CN"/>
        </w:rPr>
      </w:pPr>
      <w:r>
        <w:rPr>
          <w:spacing w:val="-3"/>
          <w:lang w:eastAsia="zh-CN"/>
        </w:rPr>
        <w:t xml:space="preserve">6.2.2 </w:t>
      </w:r>
      <w:r>
        <w:rPr>
          <w:spacing w:val="-3"/>
          <w:lang w:eastAsia="zh-CN"/>
        </w:rPr>
        <w:t>抢占高地以结果比赛结束时状态</w:t>
      </w:r>
      <w:r>
        <w:rPr>
          <w:spacing w:val="-4"/>
          <w:lang w:eastAsia="zh-CN"/>
        </w:rPr>
        <w:t>计分，机器人与中心区域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一个接触点</w:t>
      </w:r>
      <w:r>
        <w:rPr>
          <w:spacing w:val="-56"/>
          <w:lang w:eastAsia="zh-CN"/>
        </w:rPr>
        <w:t xml:space="preserve"> </w:t>
      </w:r>
      <w:r>
        <w:rPr>
          <w:spacing w:val="-7"/>
          <w:lang w:eastAsia="zh-CN"/>
        </w:rPr>
        <w:t>5</w:t>
      </w:r>
      <w:r>
        <w:rPr>
          <w:spacing w:val="-55"/>
          <w:lang w:eastAsia="zh-CN"/>
        </w:rPr>
        <w:t xml:space="preserve"> </w:t>
      </w:r>
      <w:r>
        <w:rPr>
          <w:spacing w:val="-7"/>
          <w:lang w:eastAsia="zh-CN"/>
        </w:rPr>
        <w:t>分。</w:t>
      </w:r>
    </w:p>
    <w:p w:rsidR="00236E9D" w:rsidRDefault="00E7589D">
      <w:pPr>
        <w:pStyle w:val="a3"/>
        <w:spacing w:before="41" w:line="220" w:lineRule="auto"/>
        <w:ind w:left="723"/>
        <w:rPr>
          <w:lang w:eastAsia="zh-CN"/>
        </w:rPr>
      </w:pPr>
      <w:r>
        <w:rPr>
          <w:spacing w:val="-4"/>
          <w:lang w:eastAsia="zh-CN"/>
        </w:rPr>
        <w:t xml:space="preserve">6.2.3 </w:t>
      </w:r>
      <w:r>
        <w:rPr>
          <w:spacing w:val="-4"/>
          <w:lang w:eastAsia="zh-CN"/>
        </w:rPr>
        <w:t>犯规的参赛队每次扣</w:t>
      </w:r>
      <w:r>
        <w:rPr>
          <w:spacing w:val="-39"/>
          <w:lang w:eastAsia="zh-CN"/>
        </w:rPr>
        <w:t xml:space="preserve"> </w:t>
      </w:r>
      <w:r>
        <w:rPr>
          <w:spacing w:val="-4"/>
          <w:lang w:eastAsia="zh-CN"/>
        </w:rPr>
        <w:t>5</w:t>
      </w:r>
      <w:r>
        <w:rPr>
          <w:spacing w:val="-54"/>
          <w:lang w:eastAsia="zh-CN"/>
        </w:rPr>
        <w:t xml:space="preserve"> </w:t>
      </w:r>
      <w:r>
        <w:rPr>
          <w:spacing w:val="-4"/>
          <w:lang w:eastAsia="zh-CN"/>
        </w:rPr>
        <w:t>分。</w:t>
      </w:r>
    </w:p>
    <w:p w:rsidR="00236E9D" w:rsidRDefault="00E7589D">
      <w:pPr>
        <w:pStyle w:val="a3"/>
        <w:spacing w:before="229" w:line="355" w:lineRule="auto"/>
        <w:ind w:left="160" w:right="147" w:firstLine="562"/>
        <w:rPr>
          <w:lang w:eastAsia="zh-CN"/>
        </w:rPr>
      </w:pPr>
      <w:r>
        <w:rPr>
          <w:spacing w:val="-5"/>
          <w:lang w:eastAsia="zh-CN"/>
        </w:rPr>
        <w:t>6.2.4</w:t>
      </w:r>
      <w:r>
        <w:rPr>
          <w:spacing w:val="46"/>
          <w:lang w:eastAsia="zh-CN"/>
        </w:rPr>
        <w:t xml:space="preserve"> </w:t>
      </w:r>
      <w:r>
        <w:rPr>
          <w:spacing w:val="-5"/>
          <w:lang w:eastAsia="zh-CN"/>
        </w:rPr>
        <w:t>比赛中对手不参加战斗或遇到轮空的队伍，只做挑兵选将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任务，按照实际得分计算，攻击对抗以及抢占高地以</w:t>
      </w:r>
      <w:r>
        <w:rPr>
          <w:spacing w:val="-54"/>
          <w:lang w:eastAsia="zh-CN"/>
        </w:rPr>
        <w:t xml:space="preserve"> </w:t>
      </w:r>
      <w:r>
        <w:rPr>
          <w:spacing w:val="-3"/>
          <w:lang w:eastAsia="zh-CN"/>
        </w:rPr>
        <w:t>30</w:t>
      </w:r>
      <w:r>
        <w:rPr>
          <w:spacing w:val="-57"/>
          <w:lang w:eastAsia="zh-CN"/>
        </w:rPr>
        <w:t xml:space="preserve"> </w:t>
      </w:r>
      <w:r>
        <w:rPr>
          <w:spacing w:val="-3"/>
          <w:lang w:eastAsia="zh-CN"/>
        </w:rPr>
        <w:t>分计算。</w:t>
      </w:r>
    </w:p>
    <w:p w:rsidR="00236E9D" w:rsidRDefault="00E7589D">
      <w:pPr>
        <w:pStyle w:val="a3"/>
        <w:spacing w:before="41" w:line="220" w:lineRule="auto"/>
        <w:ind w:right="5"/>
        <w:jc w:val="right"/>
        <w:rPr>
          <w:lang w:eastAsia="zh-CN"/>
        </w:rPr>
      </w:pPr>
      <w:r>
        <w:rPr>
          <w:spacing w:val="-3"/>
          <w:lang w:eastAsia="zh-CN"/>
        </w:rPr>
        <w:t>6.2.5</w:t>
      </w:r>
      <w:r>
        <w:rPr>
          <w:spacing w:val="104"/>
          <w:lang w:eastAsia="zh-CN"/>
        </w:rPr>
        <w:t xml:space="preserve"> </w:t>
      </w:r>
      <w:r>
        <w:rPr>
          <w:spacing w:val="-3"/>
          <w:lang w:eastAsia="zh-CN"/>
        </w:rPr>
        <w:t>比赛将根据报名情况进行</w:t>
      </w:r>
      <w:r>
        <w:rPr>
          <w:spacing w:val="-55"/>
          <w:lang w:eastAsia="zh-CN"/>
        </w:rPr>
        <w:t xml:space="preserve"> </w:t>
      </w:r>
      <w:r>
        <w:rPr>
          <w:spacing w:val="-3"/>
          <w:lang w:eastAsia="zh-CN"/>
        </w:rPr>
        <w:t>2</w:t>
      </w:r>
      <w:r>
        <w:rPr>
          <w:spacing w:val="-60"/>
          <w:lang w:eastAsia="zh-CN"/>
        </w:rPr>
        <w:t xml:space="preserve"> </w:t>
      </w:r>
      <w:r>
        <w:rPr>
          <w:spacing w:val="-3"/>
          <w:lang w:eastAsia="zh-CN"/>
        </w:rPr>
        <w:t>轮，以总分为队伍最终得分。</w:t>
      </w:r>
    </w:p>
    <w:p w:rsidR="00236E9D" w:rsidRDefault="00E7589D">
      <w:pPr>
        <w:pStyle w:val="a3"/>
        <w:spacing w:before="229" w:line="221" w:lineRule="auto"/>
        <w:ind w:left="168"/>
        <w:outlineLvl w:val="1"/>
        <w:rPr>
          <w:lang w:eastAsia="zh-CN"/>
        </w:rPr>
      </w:pPr>
      <w:r>
        <w:rPr>
          <w:b/>
          <w:bCs/>
          <w:spacing w:val="-7"/>
          <w:lang w:eastAsia="zh-CN"/>
        </w:rPr>
        <w:t>7.</w:t>
      </w:r>
      <w:r>
        <w:rPr>
          <w:b/>
          <w:bCs/>
          <w:spacing w:val="-7"/>
          <w:lang w:eastAsia="zh-CN"/>
        </w:rPr>
        <w:t>其它</w:t>
      </w:r>
    </w:p>
    <w:p w:rsidR="00236E9D" w:rsidRDefault="00E7589D">
      <w:pPr>
        <w:pStyle w:val="a3"/>
        <w:spacing w:before="225" w:line="335" w:lineRule="auto"/>
        <w:ind w:left="162" w:right="147" w:firstLine="565"/>
        <w:jc w:val="both"/>
        <w:rPr>
          <w:lang w:eastAsia="zh-CN"/>
        </w:rPr>
      </w:pPr>
      <w:r>
        <w:rPr>
          <w:spacing w:val="-5"/>
          <w:lang w:eastAsia="zh-CN"/>
        </w:rPr>
        <w:t>7.1</w:t>
      </w:r>
      <w:r>
        <w:rPr>
          <w:spacing w:val="43"/>
          <w:lang w:eastAsia="zh-CN"/>
        </w:rPr>
        <w:t xml:space="preserve"> </w:t>
      </w:r>
      <w:r>
        <w:rPr>
          <w:spacing w:val="-5"/>
          <w:lang w:eastAsia="zh-CN"/>
        </w:rPr>
        <w:t>比赛期间，凡是规则中没有说明的事项均会在</w:t>
      </w:r>
      <w:r>
        <w:rPr>
          <w:spacing w:val="-6"/>
          <w:lang w:eastAsia="zh-CN"/>
        </w:rPr>
        <w:t>比赛现场给全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体参赛队员统一答复，竞赛组委会委托裁判委员会对此规则进行解释</w:t>
      </w:r>
      <w:r>
        <w:rPr>
          <w:spacing w:val="18"/>
          <w:lang w:eastAsia="zh-CN"/>
        </w:rPr>
        <w:t xml:space="preserve"> </w:t>
      </w:r>
      <w:r>
        <w:rPr>
          <w:spacing w:val="-10"/>
          <w:lang w:eastAsia="zh-CN"/>
        </w:rPr>
        <w:t>与修改。</w:t>
      </w:r>
    </w:p>
    <w:p w:rsidR="00236E9D" w:rsidRDefault="00236E9D">
      <w:pPr>
        <w:spacing w:line="335" w:lineRule="auto"/>
        <w:rPr>
          <w:lang w:eastAsia="zh-CN"/>
        </w:rPr>
        <w:sectPr w:rsidR="00236E9D">
          <w:footerReference w:type="default" r:id="rId19"/>
          <w:pgSz w:w="11907" w:h="16839"/>
          <w:pgMar w:top="1311" w:right="1650" w:bottom="1741" w:left="1646" w:header="750" w:footer="1253" w:gutter="0"/>
          <w:cols w:space="720"/>
        </w:sectPr>
      </w:pPr>
    </w:p>
    <w:p w:rsidR="00236E9D" w:rsidRDefault="00236E9D">
      <w:pPr>
        <w:spacing w:line="392" w:lineRule="auto"/>
        <w:rPr>
          <w:lang w:eastAsia="zh-CN"/>
        </w:rPr>
      </w:pPr>
    </w:p>
    <w:p w:rsidR="00236E9D" w:rsidRDefault="00E7589D">
      <w:pPr>
        <w:pStyle w:val="a3"/>
        <w:spacing w:before="91" w:line="361" w:lineRule="auto"/>
        <w:ind w:left="160" w:right="145" w:firstLine="566"/>
        <w:jc w:val="both"/>
        <w:rPr>
          <w:lang w:eastAsia="zh-CN"/>
        </w:rPr>
      </w:pPr>
      <w:r>
        <w:rPr>
          <w:spacing w:val="-4"/>
          <w:lang w:eastAsia="zh-CN"/>
        </w:rPr>
        <w:t xml:space="preserve">7.2 </w:t>
      </w:r>
      <w:r>
        <w:rPr>
          <w:spacing w:val="-4"/>
          <w:lang w:eastAsia="zh-CN"/>
        </w:rPr>
        <w:t>本规则是实施裁判工作的依据，在竞赛中，裁判有最终裁定</w:t>
      </w:r>
      <w:r>
        <w:rPr>
          <w:spacing w:val="14"/>
          <w:lang w:eastAsia="zh-CN"/>
        </w:rPr>
        <w:t xml:space="preserve"> </w:t>
      </w:r>
      <w:r>
        <w:rPr>
          <w:spacing w:val="-3"/>
          <w:lang w:eastAsia="zh-CN"/>
        </w:rPr>
        <w:t>权。他们的裁决是最终裁决，关于裁判</w:t>
      </w:r>
      <w:proofErr w:type="gramStart"/>
      <w:r>
        <w:rPr>
          <w:spacing w:val="-3"/>
          <w:lang w:eastAsia="zh-CN"/>
        </w:rPr>
        <w:t>执裁中的</w:t>
      </w:r>
      <w:proofErr w:type="gramEnd"/>
      <w:r>
        <w:rPr>
          <w:spacing w:val="-4"/>
          <w:lang w:eastAsia="zh-CN"/>
        </w:rPr>
        <w:t>任何问题必须由参赛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队员在两轮比赛之间向裁判长提出。</w:t>
      </w:r>
    </w:p>
    <w:p w:rsidR="00236E9D" w:rsidRDefault="00236E9D">
      <w:pPr>
        <w:spacing w:line="361" w:lineRule="auto"/>
        <w:rPr>
          <w:lang w:eastAsia="zh-CN"/>
        </w:rPr>
        <w:sectPr w:rsidR="00236E9D">
          <w:footerReference w:type="default" r:id="rId20"/>
          <w:pgSz w:w="11907" w:h="16839"/>
          <w:pgMar w:top="1311" w:right="1650" w:bottom="1741" w:left="1646" w:header="750" w:footer="1253" w:gutter="0"/>
          <w:cols w:space="720"/>
        </w:sectPr>
      </w:pPr>
    </w:p>
    <w:p w:rsidR="00236E9D" w:rsidRDefault="00236E9D">
      <w:pPr>
        <w:spacing w:line="293" w:lineRule="auto"/>
        <w:rPr>
          <w:lang w:eastAsia="zh-CN"/>
        </w:rPr>
      </w:pPr>
    </w:p>
    <w:p w:rsidR="00236E9D" w:rsidRDefault="00E7589D">
      <w:pPr>
        <w:pStyle w:val="a3"/>
        <w:spacing w:before="117" w:line="270" w:lineRule="auto"/>
        <w:ind w:left="1445" w:right="1430" w:hanging="4"/>
        <w:outlineLvl w:val="0"/>
        <w:rPr>
          <w:sz w:val="36"/>
          <w:szCs w:val="36"/>
          <w:lang w:eastAsia="zh-CN"/>
        </w:rPr>
      </w:pPr>
      <w:r>
        <w:rPr>
          <w:b/>
          <w:bCs/>
          <w:spacing w:val="-4"/>
          <w:sz w:val="36"/>
          <w:szCs w:val="36"/>
          <w:lang w:eastAsia="zh-CN"/>
        </w:rPr>
        <w:t>第二十四届河南省青少年机器人竞赛</w:t>
      </w:r>
      <w:r>
        <w:rPr>
          <w:spacing w:val="11"/>
          <w:sz w:val="36"/>
          <w:szCs w:val="36"/>
          <w:lang w:eastAsia="zh-CN"/>
        </w:rPr>
        <w:t xml:space="preserve"> </w:t>
      </w:r>
      <w:r>
        <w:rPr>
          <w:b/>
          <w:bCs/>
          <w:spacing w:val="-4"/>
          <w:sz w:val="36"/>
          <w:szCs w:val="36"/>
          <w:lang w:eastAsia="zh-CN"/>
        </w:rPr>
        <w:t>综合技能（</w:t>
      </w:r>
      <w:r>
        <w:rPr>
          <w:b/>
          <w:bCs/>
          <w:spacing w:val="-4"/>
          <w:sz w:val="36"/>
          <w:szCs w:val="36"/>
          <w:lang w:eastAsia="zh-CN"/>
        </w:rPr>
        <w:t>C1</w:t>
      </w:r>
      <w:r>
        <w:rPr>
          <w:b/>
          <w:bCs/>
          <w:spacing w:val="-4"/>
          <w:sz w:val="36"/>
          <w:szCs w:val="36"/>
          <w:lang w:eastAsia="zh-CN"/>
        </w:rPr>
        <w:t>类）智能擂台赛积分表</w:t>
      </w:r>
    </w:p>
    <w:p w:rsidR="00236E9D" w:rsidRDefault="00236E9D">
      <w:pPr>
        <w:spacing w:line="304" w:lineRule="auto"/>
        <w:rPr>
          <w:lang w:eastAsia="zh-CN"/>
        </w:rPr>
      </w:pPr>
    </w:p>
    <w:p w:rsidR="00236E9D" w:rsidRDefault="00236E9D">
      <w:pPr>
        <w:spacing w:line="304" w:lineRule="auto"/>
        <w:rPr>
          <w:lang w:eastAsia="zh-CN"/>
        </w:rPr>
      </w:pPr>
    </w:p>
    <w:p w:rsidR="00236E9D" w:rsidRDefault="00E7589D">
      <w:pPr>
        <w:pStyle w:val="a3"/>
        <w:spacing w:before="91" w:line="220" w:lineRule="auto"/>
        <w:ind w:left="179"/>
        <w:rPr>
          <w:lang w:eastAsia="zh-CN"/>
        </w:rPr>
      </w:pPr>
      <w:r>
        <w:rPr>
          <w:spacing w:val="-19"/>
          <w:lang w:eastAsia="zh-CN"/>
        </w:rPr>
        <w:t>组别：</w:t>
      </w:r>
      <w:r>
        <w:rPr>
          <w:u w:val="single"/>
          <w:lang w:eastAsia="zh-CN"/>
        </w:rPr>
        <w:t xml:space="preserve">                   </w:t>
      </w:r>
      <w:r>
        <w:rPr>
          <w:spacing w:val="1"/>
          <w:lang w:eastAsia="zh-CN"/>
        </w:rPr>
        <w:t xml:space="preserve">        </w:t>
      </w:r>
      <w:r>
        <w:rPr>
          <w:spacing w:val="-19"/>
          <w:lang w:eastAsia="zh-CN"/>
        </w:rPr>
        <w:t>场次：</w:t>
      </w:r>
      <w:r>
        <w:rPr>
          <w:u w:val="single"/>
          <w:lang w:eastAsia="zh-CN"/>
        </w:rPr>
        <w:t xml:space="preserve">                     </w:t>
      </w:r>
      <w:bookmarkStart w:id="0" w:name="_GoBack"/>
      <w:bookmarkEnd w:id="0"/>
    </w:p>
    <w:p w:rsidR="00236E9D" w:rsidRDefault="00E7589D">
      <w:pPr>
        <w:pStyle w:val="a3"/>
        <w:spacing w:before="289" w:line="221" w:lineRule="auto"/>
        <w:ind w:left="183"/>
        <w:rPr>
          <w:lang w:eastAsia="zh-CN"/>
        </w:rPr>
      </w:pPr>
      <w:r>
        <w:rPr>
          <w:lang w:eastAsia="zh-CN"/>
        </w:rPr>
        <w:t>红方队伍：</w:t>
      </w:r>
      <w:r>
        <w:rPr>
          <w:lang w:eastAsia="zh-CN"/>
        </w:rPr>
        <w:t xml:space="preserve">                </w:t>
      </w:r>
      <w:r>
        <w:rPr>
          <w:spacing w:val="-1"/>
          <w:lang w:eastAsia="zh-CN"/>
        </w:rPr>
        <w:t xml:space="preserve">          </w:t>
      </w:r>
      <w:r>
        <w:rPr>
          <w:spacing w:val="-1"/>
          <w:lang w:eastAsia="zh-CN"/>
        </w:rPr>
        <w:t>蓝方队伍：</w:t>
      </w:r>
    </w:p>
    <w:p w:rsidR="00236E9D" w:rsidRDefault="00236E9D">
      <w:pPr>
        <w:spacing w:line="117" w:lineRule="exact"/>
        <w:rPr>
          <w:lang w:eastAsia="zh-CN"/>
        </w:rPr>
      </w:pPr>
    </w:p>
    <w:tbl>
      <w:tblPr>
        <w:tblStyle w:val="TableNormal"/>
        <w:tblW w:w="863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807"/>
        <w:gridCol w:w="1466"/>
        <w:gridCol w:w="1482"/>
        <w:gridCol w:w="1437"/>
        <w:gridCol w:w="132"/>
        <w:gridCol w:w="1312"/>
      </w:tblGrid>
      <w:tr w:rsidR="00236E9D">
        <w:trPr>
          <w:trHeight w:val="996"/>
        </w:trPr>
        <w:tc>
          <w:tcPr>
            <w:tcW w:w="2807" w:type="dxa"/>
          </w:tcPr>
          <w:p w:rsidR="00236E9D" w:rsidRDefault="00236E9D">
            <w:pPr>
              <w:pStyle w:val="TableText"/>
              <w:rPr>
                <w:lang w:eastAsia="zh-CN"/>
              </w:rPr>
            </w:pPr>
          </w:p>
        </w:tc>
        <w:tc>
          <w:tcPr>
            <w:tcW w:w="2948" w:type="dxa"/>
            <w:gridSpan w:val="2"/>
          </w:tcPr>
          <w:p w:rsidR="00236E9D" w:rsidRDefault="00236E9D">
            <w:pPr>
              <w:pStyle w:val="TableText"/>
              <w:spacing w:line="266" w:lineRule="auto"/>
              <w:rPr>
                <w:lang w:eastAsia="zh-CN"/>
              </w:rPr>
            </w:pPr>
          </w:p>
          <w:p w:rsidR="00236E9D" w:rsidRDefault="00E7589D">
            <w:pPr>
              <w:spacing w:before="91" w:line="221" w:lineRule="auto"/>
              <w:ind w:left="1209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红方</w:t>
            </w:r>
            <w:proofErr w:type="spellEnd"/>
          </w:p>
        </w:tc>
        <w:tc>
          <w:tcPr>
            <w:tcW w:w="2881" w:type="dxa"/>
            <w:gridSpan w:val="3"/>
          </w:tcPr>
          <w:p w:rsidR="00236E9D" w:rsidRDefault="00236E9D">
            <w:pPr>
              <w:pStyle w:val="TableText"/>
              <w:spacing w:line="266" w:lineRule="auto"/>
            </w:pPr>
          </w:p>
          <w:p w:rsidR="00236E9D" w:rsidRDefault="00E7589D">
            <w:pPr>
              <w:spacing w:before="91" w:line="221" w:lineRule="auto"/>
              <w:ind w:left="1172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蓝方</w:t>
            </w:r>
            <w:proofErr w:type="spellEnd"/>
          </w:p>
        </w:tc>
      </w:tr>
      <w:tr w:rsidR="00236E9D">
        <w:trPr>
          <w:trHeight w:val="686"/>
        </w:trPr>
        <w:tc>
          <w:tcPr>
            <w:tcW w:w="2807" w:type="dxa"/>
          </w:tcPr>
          <w:p w:rsidR="00236E9D" w:rsidRDefault="00E7589D">
            <w:pPr>
              <w:spacing w:before="200" w:line="220" w:lineRule="auto"/>
              <w:ind w:left="712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称重（克</w:t>
            </w:r>
            <w:proofErr w:type="spellEnd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）</w:t>
            </w:r>
          </w:p>
        </w:tc>
        <w:tc>
          <w:tcPr>
            <w:tcW w:w="1466" w:type="dxa"/>
          </w:tcPr>
          <w:p w:rsidR="00236E9D" w:rsidRDefault="00236E9D">
            <w:pPr>
              <w:pStyle w:val="TableText"/>
            </w:pPr>
          </w:p>
        </w:tc>
        <w:tc>
          <w:tcPr>
            <w:tcW w:w="1482" w:type="dxa"/>
          </w:tcPr>
          <w:p w:rsidR="00236E9D" w:rsidRDefault="00236E9D">
            <w:pPr>
              <w:pStyle w:val="TableText"/>
            </w:pPr>
          </w:p>
        </w:tc>
        <w:tc>
          <w:tcPr>
            <w:tcW w:w="1569" w:type="dxa"/>
            <w:gridSpan w:val="2"/>
          </w:tcPr>
          <w:p w:rsidR="00236E9D" w:rsidRDefault="00236E9D">
            <w:pPr>
              <w:pStyle w:val="TableText"/>
            </w:pPr>
          </w:p>
        </w:tc>
        <w:tc>
          <w:tcPr>
            <w:tcW w:w="1312" w:type="dxa"/>
          </w:tcPr>
          <w:p w:rsidR="00236E9D" w:rsidRDefault="00236E9D">
            <w:pPr>
              <w:pStyle w:val="TableText"/>
            </w:pPr>
          </w:p>
        </w:tc>
      </w:tr>
      <w:tr w:rsidR="00236E9D">
        <w:trPr>
          <w:trHeight w:val="683"/>
        </w:trPr>
        <w:tc>
          <w:tcPr>
            <w:tcW w:w="2807" w:type="dxa"/>
          </w:tcPr>
          <w:p w:rsidR="00236E9D" w:rsidRDefault="00E7589D">
            <w:pPr>
              <w:spacing w:before="200" w:line="229" w:lineRule="auto"/>
              <w:ind w:left="114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总重</w:t>
            </w:r>
            <w:proofErr w:type="spellEnd"/>
          </w:p>
        </w:tc>
        <w:tc>
          <w:tcPr>
            <w:tcW w:w="2948" w:type="dxa"/>
            <w:gridSpan w:val="2"/>
          </w:tcPr>
          <w:p w:rsidR="00236E9D" w:rsidRDefault="00236E9D">
            <w:pPr>
              <w:pStyle w:val="TableText"/>
            </w:pPr>
          </w:p>
        </w:tc>
        <w:tc>
          <w:tcPr>
            <w:tcW w:w="2881" w:type="dxa"/>
            <w:gridSpan w:val="3"/>
          </w:tcPr>
          <w:p w:rsidR="00236E9D" w:rsidRDefault="00236E9D">
            <w:pPr>
              <w:pStyle w:val="TableText"/>
            </w:pPr>
          </w:p>
        </w:tc>
      </w:tr>
      <w:tr w:rsidR="00236E9D">
        <w:trPr>
          <w:trHeight w:val="686"/>
        </w:trPr>
        <w:tc>
          <w:tcPr>
            <w:tcW w:w="2807" w:type="dxa"/>
          </w:tcPr>
          <w:p w:rsidR="00236E9D" w:rsidRDefault="00E7589D">
            <w:pPr>
              <w:spacing w:before="201" w:line="220" w:lineRule="auto"/>
              <w:ind w:left="85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旗帜标志</w:t>
            </w:r>
            <w:proofErr w:type="spellEnd"/>
          </w:p>
        </w:tc>
        <w:tc>
          <w:tcPr>
            <w:tcW w:w="2948" w:type="dxa"/>
            <w:gridSpan w:val="2"/>
          </w:tcPr>
          <w:p w:rsidR="00236E9D" w:rsidRDefault="00236E9D">
            <w:pPr>
              <w:pStyle w:val="TableText"/>
            </w:pPr>
          </w:p>
        </w:tc>
        <w:tc>
          <w:tcPr>
            <w:tcW w:w="2881" w:type="dxa"/>
            <w:gridSpan w:val="3"/>
          </w:tcPr>
          <w:p w:rsidR="00236E9D" w:rsidRDefault="00236E9D">
            <w:pPr>
              <w:pStyle w:val="TableText"/>
            </w:pPr>
          </w:p>
        </w:tc>
      </w:tr>
      <w:tr w:rsidR="00236E9D">
        <w:trPr>
          <w:trHeight w:val="683"/>
        </w:trPr>
        <w:tc>
          <w:tcPr>
            <w:tcW w:w="2807" w:type="dxa"/>
          </w:tcPr>
          <w:p w:rsidR="00236E9D" w:rsidRDefault="00E7589D">
            <w:pPr>
              <w:spacing w:before="201" w:line="220" w:lineRule="auto"/>
              <w:ind w:left="85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挑兵选将</w:t>
            </w:r>
            <w:proofErr w:type="spellEnd"/>
          </w:p>
        </w:tc>
        <w:tc>
          <w:tcPr>
            <w:tcW w:w="1466" w:type="dxa"/>
          </w:tcPr>
          <w:p w:rsidR="00236E9D" w:rsidRDefault="00236E9D">
            <w:pPr>
              <w:pStyle w:val="TableText"/>
            </w:pPr>
          </w:p>
        </w:tc>
        <w:tc>
          <w:tcPr>
            <w:tcW w:w="1482" w:type="dxa"/>
          </w:tcPr>
          <w:p w:rsidR="00236E9D" w:rsidRDefault="00236E9D">
            <w:pPr>
              <w:pStyle w:val="TableText"/>
            </w:pPr>
          </w:p>
        </w:tc>
        <w:tc>
          <w:tcPr>
            <w:tcW w:w="1437" w:type="dxa"/>
          </w:tcPr>
          <w:p w:rsidR="00236E9D" w:rsidRDefault="00236E9D">
            <w:pPr>
              <w:pStyle w:val="TableText"/>
            </w:pPr>
          </w:p>
        </w:tc>
        <w:tc>
          <w:tcPr>
            <w:tcW w:w="1444" w:type="dxa"/>
            <w:gridSpan w:val="2"/>
          </w:tcPr>
          <w:p w:rsidR="00236E9D" w:rsidRDefault="00236E9D">
            <w:pPr>
              <w:pStyle w:val="TableText"/>
            </w:pPr>
          </w:p>
        </w:tc>
      </w:tr>
      <w:tr w:rsidR="00236E9D">
        <w:trPr>
          <w:trHeight w:val="686"/>
        </w:trPr>
        <w:tc>
          <w:tcPr>
            <w:tcW w:w="2807" w:type="dxa"/>
          </w:tcPr>
          <w:p w:rsidR="00236E9D" w:rsidRDefault="00E7589D">
            <w:pPr>
              <w:spacing w:before="202" w:line="220" w:lineRule="auto"/>
              <w:ind w:left="85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击伤战将</w:t>
            </w:r>
            <w:proofErr w:type="spellEnd"/>
          </w:p>
        </w:tc>
        <w:tc>
          <w:tcPr>
            <w:tcW w:w="1466" w:type="dxa"/>
          </w:tcPr>
          <w:p w:rsidR="00236E9D" w:rsidRDefault="00E7589D">
            <w:pPr>
              <w:spacing w:before="202" w:line="220" w:lineRule="auto"/>
              <w:ind w:left="23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9"/>
                <w:sz w:val="28"/>
                <w:szCs w:val="28"/>
              </w:rPr>
              <w:t>10</w:t>
            </w:r>
            <w:r>
              <w:rPr>
                <w:rFonts w:ascii="宋体" w:eastAsia="宋体" w:hAnsi="宋体" w:cs="宋体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8"/>
                <w:szCs w:val="28"/>
              </w:rPr>
              <w:t>分</w:t>
            </w:r>
            <w:r>
              <w:rPr>
                <w:rFonts w:ascii="宋体" w:eastAsia="宋体" w:hAnsi="宋体" w:cs="宋体"/>
                <w:spacing w:val="-9"/>
                <w:sz w:val="28"/>
                <w:szCs w:val="28"/>
              </w:rPr>
              <w:t>/</w:t>
            </w:r>
            <w:r>
              <w:rPr>
                <w:rFonts w:ascii="宋体" w:eastAsia="宋体" w:hAnsi="宋体" w:cs="宋体"/>
                <w:spacing w:val="-9"/>
                <w:sz w:val="28"/>
                <w:szCs w:val="28"/>
              </w:rPr>
              <w:t>次</w:t>
            </w:r>
          </w:p>
        </w:tc>
        <w:tc>
          <w:tcPr>
            <w:tcW w:w="1482" w:type="dxa"/>
          </w:tcPr>
          <w:p w:rsidR="00236E9D" w:rsidRDefault="00236E9D">
            <w:pPr>
              <w:pStyle w:val="TableText"/>
            </w:pPr>
          </w:p>
        </w:tc>
        <w:tc>
          <w:tcPr>
            <w:tcW w:w="1437" w:type="dxa"/>
          </w:tcPr>
          <w:p w:rsidR="00236E9D" w:rsidRDefault="00236E9D">
            <w:pPr>
              <w:pStyle w:val="TableText"/>
            </w:pPr>
          </w:p>
        </w:tc>
        <w:tc>
          <w:tcPr>
            <w:tcW w:w="1444" w:type="dxa"/>
            <w:gridSpan w:val="2"/>
          </w:tcPr>
          <w:p w:rsidR="00236E9D" w:rsidRDefault="00236E9D">
            <w:pPr>
              <w:pStyle w:val="TableText"/>
            </w:pPr>
          </w:p>
        </w:tc>
      </w:tr>
      <w:tr w:rsidR="00236E9D">
        <w:trPr>
          <w:trHeight w:val="683"/>
        </w:trPr>
        <w:tc>
          <w:tcPr>
            <w:tcW w:w="2807" w:type="dxa"/>
          </w:tcPr>
          <w:p w:rsidR="00236E9D" w:rsidRDefault="00E7589D">
            <w:pPr>
              <w:spacing w:before="203" w:line="220" w:lineRule="auto"/>
              <w:ind w:left="85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抢占高地</w:t>
            </w:r>
            <w:proofErr w:type="spellEnd"/>
          </w:p>
        </w:tc>
        <w:tc>
          <w:tcPr>
            <w:tcW w:w="1466" w:type="dxa"/>
          </w:tcPr>
          <w:p w:rsidR="00236E9D" w:rsidRDefault="00E7589D">
            <w:pPr>
              <w:spacing w:before="202" w:line="221" w:lineRule="auto"/>
              <w:ind w:left="29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分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/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点</w:t>
            </w:r>
          </w:p>
        </w:tc>
        <w:tc>
          <w:tcPr>
            <w:tcW w:w="1482" w:type="dxa"/>
          </w:tcPr>
          <w:p w:rsidR="00236E9D" w:rsidRDefault="00236E9D">
            <w:pPr>
              <w:pStyle w:val="TableText"/>
            </w:pPr>
          </w:p>
        </w:tc>
        <w:tc>
          <w:tcPr>
            <w:tcW w:w="1437" w:type="dxa"/>
          </w:tcPr>
          <w:p w:rsidR="00236E9D" w:rsidRDefault="00236E9D">
            <w:pPr>
              <w:pStyle w:val="TableText"/>
            </w:pPr>
          </w:p>
        </w:tc>
        <w:tc>
          <w:tcPr>
            <w:tcW w:w="1444" w:type="dxa"/>
            <w:gridSpan w:val="2"/>
          </w:tcPr>
          <w:p w:rsidR="00236E9D" w:rsidRDefault="00236E9D">
            <w:pPr>
              <w:pStyle w:val="TableText"/>
            </w:pPr>
          </w:p>
        </w:tc>
      </w:tr>
      <w:tr w:rsidR="00236E9D">
        <w:trPr>
          <w:trHeight w:val="686"/>
        </w:trPr>
        <w:tc>
          <w:tcPr>
            <w:tcW w:w="2807" w:type="dxa"/>
          </w:tcPr>
          <w:p w:rsidR="00236E9D" w:rsidRDefault="00E7589D">
            <w:pPr>
              <w:spacing w:before="203" w:line="221" w:lineRule="auto"/>
              <w:ind w:left="854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犯规扣分</w:t>
            </w:r>
            <w:proofErr w:type="spellEnd"/>
          </w:p>
        </w:tc>
        <w:tc>
          <w:tcPr>
            <w:tcW w:w="2948" w:type="dxa"/>
            <w:gridSpan w:val="2"/>
          </w:tcPr>
          <w:p w:rsidR="00236E9D" w:rsidRDefault="00236E9D">
            <w:pPr>
              <w:pStyle w:val="TableText"/>
            </w:pPr>
          </w:p>
        </w:tc>
        <w:tc>
          <w:tcPr>
            <w:tcW w:w="2881" w:type="dxa"/>
            <w:gridSpan w:val="3"/>
          </w:tcPr>
          <w:p w:rsidR="00236E9D" w:rsidRDefault="00236E9D">
            <w:pPr>
              <w:pStyle w:val="TableText"/>
            </w:pPr>
          </w:p>
        </w:tc>
      </w:tr>
      <w:tr w:rsidR="00236E9D">
        <w:trPr>
          <w:trHeight w:val="683"/>
        </w:trPr>
        <w:tc>
          <w:tcPr>
            <w:tcW w:w="2807" w:type="dxa"/>
          </w:tcPr>
          <w:p w:rsidR="00236E9D" w:rsidRDefault="00E7589D">
            <w:pPr>
              <w:spacing w:before="204" w:line="221" w:lineRule="auto"/>
              <w:ind w:left="1134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合计</w:t>
            </w:r>
            <w:proofErr w:type="spellEnd"/>
          </w:p>
        </w:tc>
        <w:tc>
          <w:tcPr>
            <w:tcW w:w="2948" w:type="dxa"/>
            <w:gridSpan w:val="2"/>
          </w:tcPr>
          <w:p w:rsidR="00236E9D" w:rsidRDefault="00236E9D">
            <w:pPr>
              <w:pStyle w:val="TableText"/>
            </w:pPr>
          </w:p>
        </w:tc>
        <w:tc>
          <w:tcPr>
            <w:tcW w:w="2881" w:type="dxa"/>
            <w:gridSpan w:val="3"/>
          </w:tcPr>
          <w:p w:rsidR="00236E9D" w:rsidRDefault="00236E9D">
            <w:pPr>
              <w:pStyle w:val="TableText"/>
            </w:pPr>
          </w:p>
        </w:tc>
      </w:tr>
      <w:tr w:rsidR="00236E9D">
        <w:trPr>
          <w:trHeight w:val="690"/>
        </w:trPr>
        <w:tc>
          <w:tcPr>
            <w:tcW w:w="2807" w:type="dxa"/>
          </w:tcPr>
          <w:p w:rsidR="00236E9D" w:rsidRDefault="00E7589D">
            <w:pPr>
              <w:spacing w:before="204" w:line="221" w:lineRule="auto"/>
              <w:ind w:left="85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胜出队伍</w:t>
            </w:r>
            <w:proofErr w:type="spellEnd"/>
          </w:p>
        </w:tc>
        <w:tc>
          <w:tcPr>
            <w:tcW w:w="5829" w:type="dxa"/>
            <w:gridSpan w:val="5"/>
          </w:tcPr>
          <w:p w:rsidR="00236E9D" w:rsidRDefault="00236E9D">
            <w:pPr>
              <w:pStyle w:val="TableText"/>
            </w:pPr>
          </w:p>
        </w:tc>
      </w:tr>
    </w:tbl>
    <w:p w:rsidR="00236E9D" w:rsidRDefault="00236E9D">
      <w:pPr>
        <w:spacing w:line="350" w:lineRule="auto"/>
      </w:pPr>
    </w:p>
    <w:p w:rsidR="00236E9D" w:rsidRDefault="00236E9D">
      <w:pPr>
        <w:spacing w:line="351" w:lineRule="auto"/>
      </w:pPr>
    </w:p>
    <w:p w:rsidR="00236E9D" w:rsidRDefault="00E7589D">
      <w:pPr>
        <w:pStyle w:val="a3"/>
        <w:spacing w:before="91" w:line="221" w:lineRule="auto"/>
        <w:ind w:left="183"/>
      </w:pPr>
      <w:proofErr w:type="spellStart"/>
      <w:r>
        <w:rPr>
          <w:spacing w:val="-7"/>
        </w:rPr>
        <w:t>红方队员签名</w:t>
      </w:r>
      <w:proofErr w:type="spellEnd"/>
      <w:r>
        <w:rPr>
          <w:spacing w:val="-7"/>
        </w:rPr>
        <w:t>：</w:t>
      </w:r>
      <w:r>
        <w:rPr>
          <w:u w:val="single"/>
        </w:rPr>
        <w:t xml:space="preserve">                 </w:t>
      </w:r>
      <w:r>
        <w:rPr>
          <w:spacing w:val="39"/>
        </w:rPr>
        <w:t xml:space="preserve"> </w:t>
      </w:r>
      <w:r>
        <w:rPr>
          <w:spacing w:val="-7"/>
        </w:rPr>
        <w:t>、</w:t>
      </w:r>
      <w:r>
        <w:rPr>
          <w:u w:val="single"/>
        </w:rPr>
        <w:t xml:space="preserve">                  </w:t>
      </w:r>
    </w:p>
    <w:p w:rsidR="00236E9D" w:rsidRDefault="00236E9D">
      <w:pPr>
        <w:spacing w:line="351" w:lineRule="auto"/>
      </w:pPr>
    </w:p>
    <w:p w:rsidR="00236E9D" w:rsidRDefault="00E7589D">
      <w:pPr>
        <w:pStyle w:val="a3"/>
        <w:spacing w:before="92" w:line="221" w:lineRule="auto"/>
        <w:ind w:left="177"/>
      </w:pPr>
      <w:proofErr w:type="spellStart"/>
      <w:r>
        <w:rPr>
          <w:spacing w:val="-6"/>
        </w:rPr>
        <w:t>蓝方队员签名</w:t>
      </w:r>
      <w:proofErr w:type="spellEnd"/>
      <w:r>
        <w:rPr>
          <w:spacing w:val="-6"/>
        </w:rPr>
        <w:t>：</w:t>
      </w:r>
      <w:r>
        <w:rPr>
          <w:u w:val="single"/>
        </w:rPr>
        <w:t xml:space="preserve">                 </w:t>
      </w:r>
      <w:r>
        <w:rPr>
          <w:spacing w:val="37"/>
        </w:rPr>
        <w:t xml:space="preserve"> </w:t>
      </w:r>
      <w:r>
        <w:rPr>
          <w:spacing w:val="-6"/>
        </w:rPr>
        <w:t>、</w:t>
      </w:r>
      <w:r>
        <w:rPr>
          <w:u w:val="single"/>
        </w:rPr>
        <w:t xml:space="preserve">                  </w:t>
      </w:r>
    </w:p>
    <w:p w:rsidR="00236E9D" w:rsidRDefault="00236E9D">
      <w:pPr>
        <w:spacing w:line="350" w:lineRule="auto"/>
      </w:pPr>
    </w:p>
    <w:p w:rsidR="00236E9D" w:rsidRDefault="00E7589D">
      <w:pPr>
        <w:pStyle w:val="a3"/>
        <w:spacing w:before="92" w:line="221" w:lineRule="auto"/>
        <w:ind w:left="177"/>
      </w:pPr>
      <w:proofErr w:type="spellStart"/>
      <w:r>
        <w:rPr>
          <w:spacing w:val="-3"/>
        </w:rPr>
        <w:t>裁判签名</w:t>
      </w:r>
      <w:proofErr w:type="spellEnd"/>
      <w:r>
        <w:rPr>
          <w:spacing w:val="-3"/>
        </w:rPr>
        <w:t>：</w:t>
      </w:r>
      <w:r>
        <w:rPr>
          <w:u w:val="single"/>
        </w:rPr>
        <w:t xml:space="preserve">                      </w:t>
      </w:r>
    </w:p>
    <w:sectPr w:rsidR="00236E9D" w:rsidSect="00236E9D">
      <w:headerReference w:type="default" r:id="rId21"/>
      <w:footerReference w:type="default" r:id="rId22"/>
      <w:pgSz w:w="11907" w:h="16839"/>
      <w:pgMar w:top="1311" w:right="1631" w:bottom="1741" w:left="1632" w:header="750" w:footer="12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89D" w:rsidRDefault="00E7589D">
      <w:r>
        <w:separator/>
      </w:r>
    </w:p>
  </w:endnote>
  <w:endnote w:type="continuationSeparator" w:id="0">
    <w:p w:rsidR="00E7589D" w:rsidRDefault="00E75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3B" w:rsidRDefault="00DB21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9D" w:rsidRDefault="00236E9D">
    <w:pPr>
      <w:spacing w:after="81" w:line="44" w:lineRule="exact"/>
      <w:ind w:firstLine="104"/>
    </w:pPr>
    <w:r>
      <w:pict>
        <v:polyline id="_x0000_s2057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236E9D" w:rsidRDefault="00E7589D">
    <w:pPr>
      <w:spacing w:before="1" w:line="205" w:lineRule="auto"/>
      <w:ind w:left="4272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pacing w:val="-1"/>
        <w:sz w:val="18"/>
        <w:szCs w:val="18"/>
      </w:rPr>
      <w:t xml:space="preserve">1                         </w:t>
    </w:r>
    <w:r>
      <w:rPr>
        <w:rFonts w:ascii="微软雅黑" w:eastAsia="微软雅黑" w:hAnsi="微软雅黑" w:cs="微软雅黑"/>
        <w:spacing w:val="-2"/>
        <w:sz w:val="18"/>
        <w:szCs w:val="18"/>
      </w:rPr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3B" w:rsidRDefault="00DB213B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9D" w:rsidRDefault="00236E9D">
    <w:pPr>
      <w:spacing w:after="81" w:line="44" w:lineRule="exact"/>
      <w:ind w:firstLine="104"/>
    </w:pPr>
    <w:r>
      <w:pict>
        <v:polyline id="_x0000_s2055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236E9D" w:rsidRDefault="00E7589D">
    <w:pPr>
      <w:spacing w:before="1" w:line="205" w:lineRule="auto"/>
      <w:ind w:left="4264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pacing w:val="-3"/>
        <w:sz w:val="18"/>
        <w:szCs w:val="18"/>
      </w:rPr>
      <w:t>2</w:t>
    </w:r>
    <w:r>
      <w:rPr>
        <w:rFonts w:ascii="微软雅黑" w:eastAsia="微软雅黑" w:hAnsi="微软雅黑" w:cs="微软雅黑"/>
        <w:spacing w:val="1"/>
        <w:sz w:val="18"/>
        <w:szCs w:val="18"/>
      </w:rPr>
      <w:t xml:space="preserve">                                                </w:t>
    </w:r>
    <w:r>
      <w:rPr>
        <w:rFonts w:ascii="微软雅黑" w:eastAsia="微软雅黑" w:hAnsi="微软雅黑" w:cs="微软雅黑"/>
        <w:sz w:val="18"/>
        <w:szCs w:val="18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9D" w:rsidRDefault="00236E9D">
    <w:pPr>
      <w:spacing w:after="81" w:line="44" w:lineRule="exact"/>
      <w:ind w:firstLine="104"/>
    </w:pPr>
    <w:r>
      <w:pict>
        <v:polyline id="_x0000_s2054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236E9D" w:rsidRDefault="00E7589D">
    <w:pPr>
      <w:spacing w:before="1" w:line="205" w:lineRule="auto"/>
      <w:ind w:left="4266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pacing w:val="-3"/>
        <w:sz w:val="18"/>
        <w:szCs w:val="18"/>
      </w:rPr>
      <w:t>3</w:t>
    </w:r>
    <w:r>
      <w:rPr>
        <w:rFonts w:ascii="微软雅黑" w:eastAsia="微软雅黑" w:hAnsi="微软雅黑" w:cs="微软雅黑"/>
        <w:spacing w:val="1"/>
        <w:sz w:val="18"/>
        <w:szCs w:val="18"/>
      </w:rPr>
      <w:t xml:space="preserve">                                              </w:t>
    </w:r>
    <w:r>
      <w:rPr>
        <w:rFonts w:ascii="微软雅黑" w:eastAsia="微软雅黑" w:hAnsi="微软雅黑" w:cs="微软雅黑"/>
        <w:sz w:val="18"/>
        <w:szCs w:val="18"/>
      </w:rPr>
      <w:t xml:space="preserve">  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9D" w:rsidRDefault="00236E9D">
    <w:pPr>
      <w:spacing w:after="81" w:line="44" w:lineRule="exact"/>
      <w:ind w:firstLine="104"/>
    </w:pPr>
    <w:r>
      <w:pict>
        <v:polyline id="_x0000_s2053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236E9D" w:rsidRDefault="00E7589D">
    <w:pPr>
      <w:spacing w:before="1" w:line="205" w:lineRule="auto"/>
      <w:ind w:left="4255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z w:val="18"/>
        <w:szCs w:val="18"/>
      </w:rPr>
      <w:t xml:space="preserve">4                               </w:t>
    </w:r>
    <w:r>
      <w:rPr>
        <w:rFonts w:ascii="微软雅黑" w:eastAsia="微软雅黑" w:hAnsi="微软雅黑" w:cs="微软雅黑"/>
        <w:spacing w:val="-1"/>
        <w:sz w:val="18"/>
        <w:szCs w:val="18"/>
      </w:rPr>
      <w:t xml:space="preserve">                   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9D" w:rsidRDefault="00236E9D">
    <w:pPr>
      <w:spacing w:after="81" w:line="44" w:lineRule="exact"/>
      <w:ind w:firstLine="104"/>
    </w:pPr>
    <w:r>
      <w:pict>
        <v:polyline id="_x0000_s2052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236E9D" w:rsidRDefault="00E7589D">
    <w:pPr>
      <w:spacing w:before="1" w:line="205" w:lineRule="auto"/>
      <w:ind w:left="4268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pacing w:val="-3"/>
        <w:sz w:val="18"/>
        <w:szCs w:val="18"/>
      </w:rPr>
      <w:t>5</w:t>
    </w:r>
    <w:r>
      <w:rPr>
        <w:rFonts w:ascii="微软雅黑" w:eastAsia="微软雅黑" w:hAnsi="微软雅黑" w:cs="微软雅黑"/>
        <w:spacing w:val="1"/>
        <w:sz w:val="18"/>
        <w:szCs w:val="18"/>
      </w:rPr>
      <w:t xml:space="preserve">                                           </w:t>
    </w:r>
    <w:r>
      <w:rPr>
        <w:rFonts w:ascii="微软雅黑" w:eastAsia="微软雅黑" w:hAnsi="微软雅黑" w:cs="微软雅黑"/>
        <w:sz w:val="18"/>
        <w:szCs w:val="18"/>
      </w:rPr>
      <w:t xml:space="preserve">      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9D" w:rsidRDefault="00236E9D">
    <w:pPr>
      <w:spacing w:after="81" w:line="44" w:lineRule="exact"/>
      <w:ind w:firstLine="104"/>
    </w:pPr>
    <w:r>
      <w:pict>
        <v:polyline id="_x0000_s2051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236E9D" w:rsidRDefault="00E7589D">
    <w:pPr>
      <w:spacing w:before="1" w:line="205" w:lineRule="auto"/>
      <w:ind w:left="4264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pacing w:val="-3"/>
        <w:sz w:val="18"/>
        <w:szCs w:val="18"/>
      </w:rPr>
      <w:t>6</w:t>
    </w:r>
    <w:r>
      <w:rPr>
        <w:rFonts w:ascii="微软雅黑" w:eastAsia="微软雅黑" w:hAnsi="微软雅黑" w:cs="微软雅黑"/>
        <w:spacing w:val="1"/>
        <w:sz w:val="18"/>
        <w:szCs w:val="18"/>
      </w:rPr>
      <w:t xml:space="preserve">     </w:t>
    </w:r>
    <w:r>
      <w:rPr>
        <w:rFonts w:ascii="微软雅黑" w:eastAsia="微软雅黑" w:hAnsi="微软雅黑" w:cs="微软雅黑"/>
        <w:spacing w:val="1"/>
        <w:sz w:val="18"/>
        <w:szCs w:val="18"/>
      </w:rPr>
      <w:t xml:space="preserve">                                           </w:t>
    </w:r>
    <w:r>
      <w:rPr>
        <w:rFonts w:ascii="微软雅黑" w:eastAsia="微软雅黑" w:hAnsi="微软雅黑" w:cs="微软雅黑"/>
        <w:sz w:val="18"/>
        <w:szCs w:val="18"/>
      </w:rP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9D" w:rsidRDefault="00236E9D">
    <w:pPr>
      <w:spacing w:after="81" w:line="44" w:lineRule="exact"/>
      <w:ind w:firstLine="119"/>
    </w:pPr>
    <w:r>
      <w:pict>
        <v:polyline id="_x0000_s2049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236E9D" w:rsidRDefault="00E7589D">
    <w:pPr>
      <w:spacing w:before="1" w:line="205" w:lineRule="auto"/>
      <w:ind w:left="4277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pacing w:val="-3"/>
        <w:sz w:val="18"/>
        <w:szCs w:val="18"/>
      </w:rPr>
      <w:t>7</w:t>
    </w:r>
    <w:r>
      <w:rPr>
        <w:rFonts w:ascii="微软雅黑" w:eastAsia="微软雅黑" w:hAnsi="微软雅黑" w:cs="微软雅黑"/>
        <w:spacing w:val="1"/>
        <w:sz w:val="18"/>
        <w:szCs w:val="18"/>
      </w:rPr>
      <w:t xml:space="preserve">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89D" w:rsidRDefault="00E7589D">
      <w:r>
        <w:separator/>
      </w:r>
    </w:p>
  </w:footnote>
  <w:footnote w:type="continuationSeparator" w:id="0">
    <w:p w:rsidR="00E7589D" w:rsidRDefault="00E75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3B" w:rsidRDefault="00DB21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9D" w:rsidRDefault="00236E9D">
    <w:pPr>
      <w:pStyle w:val="a3"/>
      <w:spacing w:before="148" w:line="219" w:lineRule="auto"/>
      <w:ind w:left="3433"/>
    </w:pPr>
  </w:p>
  <w:p w:rsidR="00236E9D" w:rsidRDefault="00236E9D">
    <w:pPr>
      <w:spacing w:before="35" w:line="34" w:lineRule="exact"/>
    </w:pPr>
    <w:r w:rsidRPr="00236E9D">
      <w:rPr>
        <w:position w:val="-1"/>
      </w:rPr>
    </w:r>
    <w:r w:rsidRPr="00236E9D">
      <w:rPr>
        <w:position w:val="-1"/>
      </w:rPr>
      <w:pict>
        <v:polyline id="_x0000_s2058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3B" w:rsidRDefault="00DB213B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9D" w:rsidRDefault="00E7589D">
    <w:pPr>
      <w:pStyle w:val="a3"/>
      <w:spacing w:before="148" w:line="219" w:lineRule="auto"/>
      <w:ind w:left="3433"/>
    </w:pPr>
    <w:r>
      <w:rPr>
        <w:noProof/>
        <w:lang w:eastAsia="zh-CN"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1072515</wp:posOffset>
          </wp:positionH>
          <wp:positionV relativeFrom="page">
            <wp:posOffset>492760</wp:posOffset>
          </wp:positionV>
          <wp:extent cx="1157605" cy="248285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7605" cy="2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6E9D" w:rsidRDefault="00236E9D">
    <w:pPr>
      <w:spacing w:before="35" w:line="34" w:lineRule="exact"/>
    </w:pPr>
    <w:r w:rsidRPr="00236E9D">
      <w:rPr>
        <w:position w:val="-1"/>
      </w:rPr>
    </w:r>
    <w:r w:rsidRPr="00236E9D">
      <w:rPr>
        <w:position w:val="-1"/>
      </w:rPr>
      <w:pict>
        <v:polyline id="_x0000_s2056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9D" w:rsidRDefault="00236E9D">
    <w:pPr>
      <w:spacing w:before="35" w:line="34" w:lineRule="exact"/>
      <w:ind w:firstLine="14"/>
    </w:pPr>
    <w:r w:rsidRPr="00236E9D">
      <w:rPr>
        <w:position w:val="-1"/>
      </w:rPr>
    </w:r>
    <w:r w:rsidRPr="00236E9D">
      <w:rPr>
        <w:position w:val="-1"/>
      </w:rPr>
      <w:pict>
        <v:polyline id="_x0000_s2050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OTM4ZmNkMjIzYTVkOGMyOGE2MmQ3YmI4MjliNjRmYmYifQ=="/>
  </w:docVars>
  <w:rsids>
    <w:rsidRoot w:val="00236E9D"/>
    <w:rsid w:val="00236E9D"/>
    <w:rsid w:val="00DB213B"/>
    <w:rsid w:val="00E7589D"/>
    <w:rsid w:val="2503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236E9D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236E9D"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semiHidden/>
    <w:unhideWhenUsed/>
    <w:qFormat/>
    <w:rsid w:val="00236E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236E9D"/>
  </w:style>
  <w:style w:type="paragraph" w:styleId="a4">
    <w:name w:val="header"/>
    <w:basedOn w:val="a"/>
    <w:link w:val="Char"/>
    <w:rsid w:val="00DB21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213B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DB21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213B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9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429</Words>
  <Characters>2446</Characters>
  <Application>Microsoft Office Word</Application>
  <DocSecurity>0</DocSecurity>
  <Lines>20</Lines>
  <Paragraphs>5</Paragraphs>
  <ScaleCrop>false</ScaleCrop>
  <Company>HP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志远</dc:creator>
  <cp:lastModifiedBy>hp</cp:lastModifiedBy>
  <cp:revision>2</cp:revision>
  <dcterms:created xsi:type="dcterms:W3CDTF">2024-04-09T13:33:00Z</dcterms:created>
  <dcterms:modified xsi:type="dcterms:W3CDTF">2024-06-12T08:15:00Z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2024-06-12T11:22:00Z</vt:filetime>
  </property>
  <property fmtid="{D5CDD505-2E9C-101B-9397-08002B2CF9AE}" pid="4" name="KSOProductBuildVer">
    <vt:lpwstr>2052-12.1.0.16929</vt:lpwstr>
  </property>
  <property fmtid="{D5CDD505-2E9C-101B-9397-08002B2CF9AE}" pid="5" name="ICV">
    <vt:lpwstr>8CB95951F5184824A312F3ECC8A80D5B_12</vt:lpwstr>
  </property>
</Properties>
</file>